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77" w:rsidRPr="003E0E3F" w:rsidRDefault="00C83F77" w:rsidP="00C83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E196BE" wp14:editId="2360A3D5">
            <wp:extent cx="723900" cy="876300"/>
            <wp:effectExtent l="0" t="0" r="0" b="0"/>
            <wp:docPr id="3" name="Рисунок 3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F77" w:rsidRPr="003E0E3F" w:rsidRDefault="00C83F77" w:rsidP="00C8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3E0E3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Администрация Забайкальского муниципального округа </w:t>
      </w:r>
    </w:p>
    <w:p w:rsidR="00C83F77" w:rsidRPr="003E0E3F" w:rsidRDefault="00C83F77" w:rsidP="00C83F77">
      <w:pPr>
        <w:keepNext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3E0E3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ПОСТАНОВЛЕНИЕ </w:t>
      </w:r>
    </w:p>
    <w:p w:rsidR="00C83F77" w:rsidRPr="003E0E3F" w:rsidRDefault="002A09D8" w:rsidP="00C83F77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="0034050D">
        <w:rPr>
          <w:rFonts w:ascii="Times New Roman" w:eastAsia="Times New Roman" w:hAnsi="Times New Roman" w:cs="Times New Roman"/>
          <w:sz w:val="28"/>
          <w:szCs w:val="20"/>
          <w:lang w:eastAsia="ru-RU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2025 года</w:t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3F77" w:rsidRPr="003E0E3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4050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217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050D">
        <w:rPr>
          <w:rFonts w:ascii="Times New Roman" w:eastAsia="Times New Roman" w:hAnsi="Times New Roman" w:cs="Times New Roman"/>
          <w:sz w:val="28"/>
          <w:szCs w:val="20"/>
          <w:lang w:eastAsia="ru-RU"/>
        </w:rPr>
        <w:t>1427</w:t>
      </w:r>
    </w:p>
    <w:p w:rsidR="00C83F77" w:rsidRPr="003E0E3F" w:rsidRDefault="00C83F77" w:rsidP="00C8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spellStart"/>
      <w:r w:rsidRPr="003E0E3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пгт</w:t>
      </w:r>
      <w:proofErr w:type="spellEnd"/>
      <w:r w:rsidRPr="003E0E3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. Забайкальск</w:t>
      </w:r>
      <w:r>
        <w:t xml:space="preserve">   </w:t>
      </w:r>
    </w:p>
    <w:p w:rsidR="00C83F77" w:rsidRPr="003E0E3F" w:rsidRDefault="00C83F77" w:rsidP="00831EE7">
      <w:pPr>
        <w:widowControl w:val="0"/>
        <w:autoSpaceDE w:val="0"/>
        <w:autoSpaceDN w:val="0"/>
        <w:adjustRightInd w:val="0"/>
        <w:spacing w:before="480" w:after="3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Забайкальского муниципального округа</w:t>
      </w:r>
      <w:r w:rsidRPr="003E0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E6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E0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31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3E0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C83F77" w:rsidRPr="00D16576" w:rsidRDefault="00C83F77" w:rsidP="00831EE7">
      <w:pPr>
        <w:widowControl w:val="0"/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95AA2"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Федеральным законом от 23 ноября 2009 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Федерации"; 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E67A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постановлением Правительства РФ от 07.10.2019 N 1289 "О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</w:t>
      </w:r>
      <w:r w:rsidR="00E67A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</w:r>
      <w:r w:rsidR="00E67A9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</w:t>
      </w:r>
      <w:r w:rsidR="0054293F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риказ</w:t>
      </w:r>
      <w:r w:rsidR="0054293F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ом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Минэкономразвития России от 15 июля 2020 года № 425 "Об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воды"</w:t>
      </w:r>
      <w:r w:rsidR="00C5530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</w:t>
      </w:r>
      <w:r w:rsidR="0054293F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риказ</w:t>
      </w:r>
      <w:r w:rsidR="0054293F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ом</w:t>
      </w:r>
      <w:r w:rsidR="00195AA2" w:rsidRPr="00D1657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Минэнерго России от 30.06.2014 N 398 "Об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реализации"</w:t>
      </w:r>
      <w:r w:rsidR="00C55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262"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муниципального района «Забайкальский район» от 21.11.2018 года № 183 «Об </w:t>
      </w:r>
      <w:r w:rsidRPr="00D16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утверждении Стратегии социально-экономического развития муниципального района «Забайкальский район» на период до 2030 года», Постановлением Администрации Забайкальского муниципального округа от 13.08.2025 года № 715 «Об утверждении Порядка принятия решений о разработке, формирования и реализации муниципальных программ Забайкальского муниципального округа, Порядка проведения и критериев оценки эффективности реализации муниципальных программ Забайкальского муниципального округа и Порядка ведения реестра муниципальных программ Забайкальского муниципального округа», Распоряжением Администрации Забайкальского муниципального округа от 19.05.2025 года № 366 «Об утверждении перечня муниципальных программ Забайкальского муниципального округа», в целях создания условий для устойчивого роста экономики Забайкальского муниципального округа, а также внедрения программно-целевого принципа формирования бюджета в деятельность органов местного самоуправления Забайкальского муниципального округа, на основании ст. 31 Устава Забайкальского муниципального округа </w:t>
      </w:r>
      <w:r w:rsidRPr="00D16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16576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:</w:t>
      </w:r>
    </w:p>
    <w:p w:rsidR="00C83F77" w:rsidRPr="003E0E3F" w:rsidRDefault="00C83F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Утвердить муниципальную </w:t>
      </w:r>
      <w:hyperlink w:anchor="Par34" w:tooltip="Ссылка на текущий документ" w:history="1">
        <w:r w:rsidRPr="003E0E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377" w:rsidRPr="003E0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26377" w:rsidRPr="00226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Забайкальского муниципального округа на 202</w:t>
      </w:r>
      <w:r w:rsidR="00C55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26377" w:rsidRPr="00226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C55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226377" w:rsidRPr="00226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C83F77" w:rsidRPr="003E0E3F" w:rsidRDefault="00C83F77" w:rsidP="00831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   Управлению </w:t>
      </w:r>
      <w:r w:rsidR="00226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территориального</w:t>
      </w:r>
      <w:r w:rsidRPr="003E0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 Администрации Забайкальского муниципального округа обеспечить исполнение мероприятий муниципальной программы.</w:t>
      </w:r>
    </w:p>
    <w:p w:rsidR="00C83F77" w:rsidRDefault="00C83F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Комитету по финансам Администрации Забайкальского муниципального округа при формировании бюджета округа на соответствующий финансовый год и плановый период предусматривать средства на реализацию программы.</w:t>
      </w:r>
    </w:p>
    <w:p w:rsidR="00226377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(обнародовать) настоящее Постановление в официальном вестнике Забайкальского муниципального округа «Забайкальское обозрение» и на официальном сайте Администрации Забайкальского муниципального округа в информационно-телекоммуникационной сети Интернет (</w:t>
      </w:r>
      <w:hyperlink r:id="rId7" w:history="1">
        <w:r w:rsidRPr="003E0E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http://www.zabaikalskadm.ru</w:t>
        </w:r>
      </w:hyperlink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26377" w:rsidRPr="003E0E3F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 января 2026 года.</w:t>
      </w:r>
    </w:p>
    <w:p w:rsidR="00226377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Управления </w:t>
      </w:r>
      <w:r w:rsidR="00CA48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ерриториального</w:t>
      </w:r>
      <w:r w:rsidRPr="003E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377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377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377" w:rsidRPr="003E0E3F" w:rsidRDefault="00226377" w:rsidP="00831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Забайкальского </w:t>
      </w:r>
    </w:p>
    <w:p w:rsidR="00226377" w:rsidRPr="003E0E3F" w:rsidRDefault="00226377" w:rsidP="00831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   А.В. Мочалов</w:t>
      </w:r>
    </w:p>
    <w:p w:rsidR="00226377" w:rsidRPr="003E0E3F" w:rsidRDefault="00226377" w:rsidP="00831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377" w:rsidRPr="003E0E3F" w:rsidRDefault="00226377" w:rsidP="00831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AE" w:rsidRDefault="00B14EAE" w:rsidP="00831EE7">
      <w:pPr>
        <w:spacing w:line="240" w:lineRule="auto"/>
      </w:pPr>
    </w:p>
    <w:p w:rsidR="00831EE7" w:rsidRDefault="00831EE7" w:rsidP="00831EE7">
      <w:pPr>
        <w:spacing w:line="240" w:lineRule="auto"/>
      </w:pPr>
    </w:p>
    <w:p w:rsidR="00831EE7" w:rsidRDefault="00831EE7" w:rsidP="00831EE7">
      <w:pPr>
        <w:spacing w:line="240" w:lineRule="auto"/>
      </w:pPr>
    </w:p>
    <w:p w:rsidR="00D13ECC" w:rsidRDefault="00D13ECC" w:rsidP="00831EE7">
      <w:pPr>
        <w:spacing w:line="240" w:lineRule="auto"/>
      </w:pPr>
    </w:p>
    <w:p w:rsidR="00C72831" w:rsidRDefault="00C72831" w:rsidP="0091041D">
      <w:pPr>
        <w:pStyle w:val="22"/>
        <w:shd w:val="clear" w:color="auto" w:fill="auto"/>
        <w:spacing w:after="0" w:line="240" w:lineRule="exact"/>
        <w:ind w:left="280" w:firstLine="0"/>
        <w:jc w:val="center"/>
      </w:pPr>
      <w:r>
        <w:lastRenderedPageBreak/>
        <w:t>АДМИНИСТРАЦИЯ ЗАБАЙКАЛЬСКОГО МУНИЦИПАЛЬНОГО ОКРУГА</w:t>
      </w:r>
    </w:p>
    <w:p w:rsidR="001E29ED" w:rsidRDefault="001E29ED" w:rsidP="0091041D">
      <w:pPr>
        <w:spacing w:line="240" w:lineRule="auto"/>
        <w:jc w:val="center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4168C">
      <w:pPr>
        <w:pStyle w:val="32"/>
        <w:shd w:val="clear" w:color="auto" w:fill="auto"/>
        <w:spacing w:before="0" w:after="0" w:line="260" w:lineRule="exact"/>
        <w:ind w:left="2380"/>
      </w:pPr>
      <w:r>
        <w:t>МУНИЦИПАЛЬНАЯ ПРОГРАММА</w:t>
      </w:r>
    </w:p>
    <w:p w:rsidR="0084168C" w:rsidRDefault="0084168C" w:rsidP="00831EE7">
      <w:pPr>
        <w:spacing w:line="240" w:lineRule="auto"/>
      </w:pPr>
    </w:p>
    <w:p w:rsidR="0084168C" w:rsidRDefault="0084168C" w:rsidP="0084168C">
      <w:pPr>
        <w:pStyle w:val="22"/>
        <w:shd w:val="clear" w:color="auto" w:fill="auto"/>
        <w:spacing w:after="0" w:line="298" w:lineRule="exact"/>
        <w:ind w:left="20" w:firstLine="0"/>
        <w:jc w:val="center"/>
      </w:pPr>
      <w:r>
        <w:t>«ЭНЕРГОСБЕРЕЖЕНИЕ И ПОВЫШЕНИЕ ЭНЕРГЕТИЧЕСКОЙ</w:t>
      </w:r>
      <w:r>
        <w:br/>
        <w:t>ЭФФЕКТИВНОСТИ ЗАБАЙКАЛЬСКОГО МУНИЦИПАЛЬНОГО ОКРУГА</w:t>
      </w:r>
    </w:p>
    <w:p w:rsidR="0084168C" w:rsidRDefault="0084168C" w:rsidP="0084168C">
      <w:pPr>
        <w:pStyle w:val="22"/>
        <w:shd w:val="clear" w:color="auto" w:fill="auto"/>
        <w:spacing w:after="0" w:line="298" w:lineRule="exact"/>
        <w:ind w:left="20" w:firstLine="0"/>
        <w:jc w:val="center"/>
      </w:pPr>
      <w:r>
        <w:t>НА 2025 - 2027 ГОДЫ»</w:t>
      </w: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31EE7">
      <w:pPr>
        <w:spacing w:line="240" w:lineRule="auto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300"/>
        <w:jc w:val="both"/>
      </w:pPr>
      <w:r>
        <w:t xml:space="preserve">УТВЕРЖДЕНО: </w:t>
      </w: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  <w:r>
        <w:t xml:space="preserve">Глава Забайкальского муниципального округа </w:t>
      </w:r>
      <w:r>
        <w:tab/>
        <w:t>Мочалов Александр Владимирович</w:t>
      </w: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  <w:r>
        <w:t>«____» ____________________________2025 г.</w:t>
      </w: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4360" w:firstLine="35"/>
        <w:jc w:val="both"/>
      </w:pPr>
    </w:p>
    <w:p w:rsidR="0084168C" w:rsidRDefault="0084168C" w:rsidP="0084168C">
      <w:pPr>
        <w:pStyle w:val="22"/>
        <w:shd w:val="clear" w:color="auto" w:fill="auto"/>
        <w:spacing w:after="0" w:line="298" w:lineRule="exact"/>
        <w:ind w:firstLine="0"/>
        <w:jc w:val="right"/>
      </w:pPr>
      <w:r>
        <w:t>РАЗРАБОТАНО:</w:t>
      </w:r>
    </w:p>
    <w:p w:rsidR="0084168C" w:rsidRDefault="0084168C" w:rsidP="0084168C">
      <w:pPr>
        <w:pStyle w:val="22"/>
        <w:shd w:val="clear" w:color="auto" w:fill="auto"/>
        <w:spacing w:after="0" w:line="298" w:lineRule="exact"/>
        <w:ind w:firstLine="0"/>
        <w:jc w:val="right"/>
      </w:pPr>
      <w:r>
        <w:t>Директор</w:t>
      </w:r>
    </w:p>
    <w:p w:rsidR="0084168C" w:rsidRDefault="00F54164" w:rsidP="00F54164">
      <w:pPr>
        <w:pStyle w:val="22"/>
        <w:shd w:val="clear" w:color="auto" w:fill="auto"/>
        <w:tabs>
          <w:tab w:val="left" w:leader="underscore" w:pos="5517"/>
        </w:tabs>
        <w:spacing w:after="0" w:line="298" w:lineRule="exact"/>
        <w:ind w:left="3686" w:firstLine="0"/>
        <w:jc w:val="both"/>
      </w:pPr>
      <w:r>
        <w:t>ООО «Инжиниринговая группа «</w:t>
      </w:r>
      <w:proofErr w:type="spellStart"/>
      <w:r>
        <w:t>Энергоэффективность</w:t>
      </w:r>
      <w:proofErr w:type="spellEnd"/>
      <w:r>
        <w:t xml:space="preserve">» </w:t>
      </w:r>
      <w:r>
        <w:tab/>
        <w:t>Пименов Владимир Геннадьевич</w:t>
      </w:r>
    </w:p>
    <w:p w:rsidR="0084168C" w:rsidRDefault="0084168C" w:rsidP="00831EE7">
      <w:pPr>
        <w:spacing w:line="240" w:lineRule="auto"/>
      </w:pPr>
    </w:p>
    <w:p w:rsidR="00F54164" w:rsidRDefault="00F54164" w:rsidP="00831EE7">
      <w:pPr>
        <w:spacing w:line="240" w:lineRule="auto"/>
      </w:pPr>
    </w:p>
    <w:p w:rsidR="00F54164" w:rsidRDefault="00F54164" w:rsidP="00831EE7">
      <w:pPr>
        <w:spacing w:line="240" w:lineRule="auto"/>
      </w:pPr>
    </w:p>
    <w:p w:rsidR="0091041D" w:rsidRPr="00853A97" w:rsidRDefault="0091041D" w:rsidP="0091041D">
      <w:pPr>
        <w:pStyle w:val="55"/>
        <w:shd w:val="clear" w:color="auto" w:fill="auto"/>
        <w:spacing w:after="0" w:line="220" w:lineRule="exact"/>
        <w:ind w:firstLine="880"/>
        <w:jc w:val="both"/>
        <w:rPr>
          <w:sz w:val="24"/>
          <w:szCs w:val="24"/>
        </w:rPr>
      </w:pPr>
      <w:bookmarkStart w:id="1" w:name="bookmark1"/>
      <w:r w:rsidRPr="00853A97">
        <w:rPr>
          <w:sz w:val="24"/>
          <w:szCs w:val="24"/>
        </w:rPr>
        <w:lastRenderedPageBreak/>
        <w:t>ВВЕДЕНИЕ</w:t>
      </w:r>
      <w:bookmarkEnd w:id="1"/>
    </w:p>
    <w:p w:rsidR="0091041D" w:rsidRPr="00853A97" w:rsidRDefault="0091041D" w:rsidP="0091041D">
      <w:pPr>
        <w:pStyle w:val="22"/>
        <w:shd w:val="clear" w:color="auto" w:fill="auto"/>
        <w:spacing w:after="0" w:line="413" w:lineRule="exact"/>
        <w:ind w:right="-1" w:firstLine="880"/>
        <w:jc w:val="both"/>
        <w:rPr>
          <w:sz w:val="28"/>
          <w:szCs w:val="28"/>
        </w:rPr>
      </w:pPr>
      <w:bookmarkStart w:id="2" w:name="bookmark2"/>
      <w:r w:rsidRPr="00853A97">
        <w:rPr>
          <w:sz w:val="28"/>
          <w:szCs w:val="28"/>
        </w:rPr>
        <w:t>Муниципальная программа в области энергосбережения и повышения энергетической эффективности разработана в соответствии с требованиями нормативных документов:</w:t>
      </w:r>
      <w:bookmarkEnd w:id="2"/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>Федеральный закон от 23 ноября 2009 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 xml:space="preserve">Постановление Правительства РФ от 11 февраля 2021 г. </w:t>
      </w:r>
      <w:r w:rsidRPr="00853A97">
        <w:rPr>
          <w:sz w:val="28"/>
          <w:szCs w:val="28"/>
          <w:lang w:val="en-US" w:bidi="en-US"/>
        </w:rPr>
        <w:t>N</w:t>
      </w:r>
      <w:r w:rsidRPr="00853A97">
        <w:rPr>
          <w:sz w:val="28"/>
          <w:szCs w:val="28"/>
          <w:lang w:bidi="en-US"/>
        </w:rPr>
        <w:t xml:space="preserve"> </w:t>
      </w:r>
      <w:r w:rsidRPr="00853A97">
        <w:rPr>
          <w:sz w:val="28"/>
          <w:szCs w:val="28"/>
        </w:rPr>
        <w:t>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 изменениями на 18 апреля 2025 года);</w:t>
      </w:r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 xml:space="preserve">Постановление Правительства РФ от 07.10.2019 </w:t>
      </w:r>
      <w:r w:rsidRPr="00853A97">
        <w:rPr>
          <w:sz w:val="28"/>
          <w:szCs w:val="28"/>
          <w:lang w:val="en-US" w:bidi="en-US"/>
        </w:rPr>
        <w:t>N</w:t>
      </w:r>
      <w:r w:rsidRPr="00853A97">
        <w:rPr>
          <w:sz w:val="28"/>
          <w:szCs w:val="28"/>
          <w:lang w:bidi="en-US"/>
        </w:rPr>
        <w:t xml:space="preserve"> </w:t>
      </w:r>
      <w:r w:rsidRPr="00853A97">
        <w:rPr>
          <w:sz w:val="28"/>
          <w:szCs w:val="28"/>
        </w:rPr>
        <w:t>1289 "О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воды";</w:t>
      </w:r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>Приказ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</w:r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>Приказ Минэкономразвития России от 15 июля 2020 года № 425 "Об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воды" (с учетом изменений Приказа Минэкономразвития России от 10 февраля 2025 года № 79);</w:t>
      </w:r>
    </w:p>
    <w:p w:rsidR="0091041D" w:rsidRPr="00853A97" w:rsidRDefault="0091041D" w:rsidP="0091041D">
      <w:pPr>
        <w:pStyle w:val="2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413" w:lineRule="exact"/>
        <w:ind w:right="-1" w:firstLine="880"/>
        <w:jc w:val="both"/>
        <w:rPr>
          <w:sz w:val="28"/>
          <w:szCs w:val="28"/>
        </w:rPr>
      </w:pPr>
      <w:r w:rsidRPr="00853A97">
        <w:rPr>
          <w:sz w:val="28"/>
          <w:szCs w:val="28"/>
        </w:rPr>
        <w:t xml:space="preserve">Приказ Минэнерго России от 30.06.2014 </w:t>
      </w:r>
      <w:r w:rsidRPr="00853A97">
        <w:rPr>
          <w:sz w:val="28"/>
          <w:szCs w:val="28"/>
          <w:lang w:val="en-US" w:bidi="en-US"/>
        </w:rPr>
        <w:t>N</w:t>
      </w:r>
      <w:r w:rsidRPr="00853A97">
        <w:rPr>
          <w:sz w:val="28"/>
          <w:szCs w:val="28"/>
          <w:lang w:bidi="en-US"/>
        </w:rPr>
        <w:t xml:space="preserve"> </w:t>
      </w:r>
      <w:r w:rsidRPr="00853A97">
        <w:rPr>
          <w:sz w:val="28"/>
          <w:szCs w:val="28"/>
        </w:rPr>
        <w:t>398 "Об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реализации".</w:t>
      </w:r>
    </w:p>
    <w:p w:rsidR="00086F57" w:rsidRPr="00853A97" w:rsidRDefault="00853A97" w:rsidP="00853A9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bookmarkStart w:id="4" w:name="bookmark4"/>
      <w:r w:rsidRPr="00853A97">
        <w:rPr>
          <w:rFonts w:ascii="Times New Roman" w:hAnsi="Times New Roman" w:cs="Times New Roman"/>
          <w:sz w:val="28"/>
          <w:szCs w:val="28"/>
        </w:rPr>
        <w:t>СВЕДЕНИЯ ОБ ЭКСПЕРТНОЙ ОРГАНИЗАЦИИ</w:t>
      </w:r>
      <w:bookmarkEnd w:id="3"/>
      <w:bookmarkEnd w:id="4"/>
    </w:p>
    <w:p w:rsidR="00853A97" w:rsidRPr="00853A97" w:rsidRDefault="00853A97" w:rsidP="00853A97">
      <w:pPr>
        <w:pStyle w:val="46"/>
        <w:shd w:val="clear" w:color="auto" w:fill="auto"/>
        <w:spacing w:before="0" w:after="356"/>
        <w:ind w:right="880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</w:rPr>
        <w:lastRenderedPageBreak/>
        <w:t>Полное наименование организации на русском языке - Общество с ограниченной ответственностью «Инжиниринговая группа «</w:t>
      </w:r>
      <w:proofErr w:type="spellStart"/>
      <w:r w:rsidRPr="00853A97">
        <w:rPr>
          <w:b w:val="0"/>
          <w:sz w:val="28"/>
          <w:szCs w:val="28"/>
        </w:rPr>
        <w:t>Энергоэффективность</w:t>
      </w:r>
      <w:proofErr w:type="spellEnd"/>
      <w:r w:rsidRPr="00853A97">
        <w:rPr>
          <w:b w:val="0"/>
          <w:sz w:val="28"/>
          <w:szCs w:val="28"/>
        </w:rPr>
        <w:t>», сокращенное наименование организации на русском языке - ООО «Инжиниринговая группа «</w:t>
      </w:r>
      <w:proofErr w:type="spellStart"/>
      <w:r w:rsidRPr="00853A97">
        <w:rPr>
          <w:b w:val="0"/>
          <w:sz w:val="28"/>
          <w:szCs w:val="28"/>
        </w:rPr>
        <w:t>Энергоэффективность</w:t>
      </w:r>
      <w:proofErr w:type="spellEnd"/>
      <w:r w:rsidRPr="00853A97">
        <w:rPr>
          <w:b w:val="0"/>
          <w:sz w:val="28"/>
          <w:szCs w:val="28"/>
        </w:rPr>
        <w:t>».</w:t>
      </w:r>
    </w:p>
    <w:p w:rsidR="00853A97" w:rsidRPr="00853A97" w:rsidRDefault="00853A97" w:rsidP="00853A97">
      <w:pPr>
        <w:pStyle w:val="46"/>
        <w:shd w:val="clear" w:color="auto" w:fill="auto"/>
        <w:spacing w:before="0" w:line="379" w:lineRule="exact"/>
        <w:ind w:right="880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</w:rPr>
        <w:t>Почтовый адрес организации совпадает с юридическим адресом и фактическим адресом местонахождения - РФ 400050, г. Волгоград, ул. Пархоменко д.47б офис 205.</w:t>
      </w:r>
    </w:p>
    <w:p w:rsidR="00853A97" w:rsidRPr="00853A97" w:rsidRDefault="00853A97" w:rsidP="00853A97">
      <w:pPr>
        <w:pStyle w:val="46"/>
        <w:shd w:val="clear" w:color="auto" w:fill="auto"/>
        <w:spacing w:before="0" w:after="503" w:line="379" w:lineRule="exact"/>
        <w:ind w:right="880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</w:rPr>
        <w:t>Директор - Пименов Владимир Геннадьевич, действующий на основании Устава. Мобильный телефон +79023643693.</w:t>
      </w:r>
    </w:p>
    <w:p w:rsidR="00853A97" w:rsidRPr="00853A97" w:rsidRDefault="00853A97" w:rsidP="00853A97">
      <w:pPr>
        <w:pStyle w:val="46"/>
        <w:shd w:val="clear" w:color="auto" w:fill="auto"/>
        <w:spacing w:before="0" w:after="498" w:line="200" w:lineRule="exact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</w:rPr>
        <w:t>Телефон (8442) 33-67-75.</w:t>
      </w:r>
    </w:p>
    <w:p w:rsidR="00853A97" w:rsidRPr="00853A97" w:rsidRDefault="00853A97" w:rsidP="00853A97">
      <w:pPr>
        <w:pStyle w:val="46"/>
        <w:shd w:val="clear" w:color="auto" w:fill="auto"/>
        <w:spacing w:before="0" w:after="351" w:line="200" w:lineRule="exact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  <w:lang w:val="en-US" w:bidi="en-US"/>
        </w:rPr>
        <w:t>E</w:t>
      </w:r>
      <w:r w:rsidRPr="00853A97">
        <w:rPr>
          <w:b w:val="0"/>
          <w:sz w:val="28"/>
          <w:szCs w:val="28"/>
          <w:lang w:bidi="en-US"/>
        </w:rPr>
        <w:t>-</w:t>
      </w:r>
      <w:r w:rsidRPr="00853A97">
        <w:rPr>
          <w:b w:val="0"/>
          <w:sz w:val="28"/>
          <w:szCs w:val="28"/>
          <w:lang w:val="en-US" w:bidi="en-US"/>
        </w:rPr>
        <w:t>mail</w:t>
      </w:r>
      <w:r w:rsidRPr="00853A97">
        <w:rPr>
          <w:b w:val="0"/>
          <w:sz w:val="28"/>
          <w:szCs w:val="28"/>
          <w:lang w:bidi="en-US"/>
        </w:rPr>
        <w:t>:</w:t>
      </w:r>
      <w:hyperlink r:id="rId8" w:history="1">
        <w:r w:rsidRPr="00853A97">
          <w:rPr>
            <w:rStyle w:val="a8"/>
            <w:b w:val="0"/>
            <w:sz w:val="28"/>
            <w:szCs w:val="28"/>
            <w:lang w:bidi="en-US"/>
          </w:rPr>
          <w:t xml:space="preserve"> </w:t>
        </w:r>
        <w:r w:rsidRPr="00853A97">
          <w:rPr>
            <w:rStyle w:val="a8"/>
            <w:b w:val="0"/>
            <w:sz w:val="28"/>
            <w:szCs w:val="28"/>
            <w:lang w:val="en-US"/>
          </w:rPr>
          <w:t>vp</w:t>
        </w:r>
        <w:r w:rsidRPr="00853A97">
          <w:rPr>
            <w:rStyle w:val="a8"/>
            <w:b w:val="0"/>
            <w:sz w:val="28"/>
            <w:szCs w:val="28"/>
          </w:rPr>
          <w:t>1000@</w:t>
        </w:r>
        <w:r w:rsidRPr="00853A97">
          <w:rPr>
            <w:rStyle w:val="a8"/>
            <w:b w:val="0"/>
            <w:sz w:val="28"/>
            <w:szCs w:val="28"/>
            <w:lang w:val="en-US"/>
          </w:rPr>
          <w:t>mail</w:t>
        </w:r>
        <w:r w:rsidRPr="00853A97">
          <w:rPr>
            <w:rStyle w:val="a8"/>
            <w:b w:val="0"/>
            <w:sz w:val="28"/>
            <w:szCs w:val="28"/>
          </w:rPr>
          <w:t>.</w:t>
        </w:r>
        <w:r w:rsidRPr="00853A97">
          <w:rPr>
            <w:rStyle w:val="a8"/>
            <w:b w:val="0"/>
            <w:sz w:val="28"/>
            <w:szCs w:val="28"/>
            <w:lang w:val="en-US"/>
          </w:rPr>
          <w:t>ru</w:t>
        </w:r>
      </w:hyperlink>
      <w:hyperlink r:id="rId9" w:history="1">
        <w:r w:rsidRPr="00853A97">
          <w:rPr>
            <w:rStyle w:val="a8"/>
            <w:b w:val="0"/>
            <w:sz w:val="28"/>
            <w:szCs w:val="28"/>
          </w:rPr>
          <w:t xml:space="preserve"> </w:t>
        </w:r>
        <w:r w:rsidRPr="00853A97">
          <w:rPr>
            <w:rStyle w:val="a8"/>
            <w:b w:val="0"/>
            <w:sz w:val="28"/>
            <w:szCs w:val="28"/>
            <w:lang w:val="en-US"/>
          </w:rPr>
          <w:t>mvpr</w:t>
        </w:r>
        <w:r w:rsidRPr="00853A97">
          <w:rPr>
            <w:rStyle w:val="a8"/>
            <w:b w:val="0"/>
            <w:sz w:val="28"/>
            <w:szCs w:val="28"/>
          </w:rPr>
          <w:t>2020@</w:t>
        </w:r>
        <w:r w:rsidRPr="00853A97">
          <w:rPr>
            <w:rStyle w:val="a8"/>
            <w:b w:val="0"/>
            <w:sz w:val="28"/>
            <w:szCs w:val="28"/>
            <w:lang w:val="en-US"/>
          </w:rPr>
          <w:t>mail</w:t>
        </w:r>
        <w:r w:rsidRPr="00853A97">
          <w:rPr>
            <w:rStyle w:val="a8"/>
            <w:b w:val="0"/>
            <w:sz w:val="28"/>
            <w:szCs w:val="28"/>
          </w:rPr>
          <w:t>.</w:t>
        </w:r>
        <w:proofErr w:type="spellStart"/>
        <w:r w:rsidRPr="00853A97">
          <w:rPr>
            <w:rStyle w:val="a8"/>
            <w:b w:val="0"/>
            <w:sz w:val="28"/>
            <w:szCs w:val="28"/>
            <w:lang w:val="en-US"/>
          </w:rPr>
          <w:t>ru</w:t>
        </w:r>
        <w:proofErr w:type="spellEnd"/>
      </w:hyperlink>
    </w:p>
    <w:p w:rsidR="00853A97" w:rsidRPr="00853A97" w:rsidRDefault="00853A97" w:rsidP="00853A97">
      <w:pPr>
        <w:pStyle w:val="46"/>
        <w:shd w:val="clear" w:color="auto" w:fill="auto"/>
        <w:spacing w:before="0" w:after="0" w:line="379" w:lineRule="exact"/>
        <w:ind w:right="880"/>
        <w:rPr>
          <w:b w:val="0"/>
          <w:sz w:val="28"/>
          <w:szCs w:val="28"/>
        </w:rPr>
      </w:pPr>
      <w:r w:rsidRPr="00853A97">
        <w:rPr>
          <w:b w:val="0"/>
          <w:sz w:val="28"/>
          <w:szCs w:val="28"/>
        </w:rPr>
        <w:t>Регистрационный номер №063-2012-3444196390-01-Э-101 в Реестре членов Саморегулируемой организации Некоммерческое партнерство «Южный федеральный округ «Энергетический Региональный Аудит», свидетельство №063-2012-3444196390-01-Э-101, выдано 24.08.2012 г.</w:t>
      </w: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53A97">
      <w:pPr>
        <w:pStyle w:val="53"/>
        <w:shd w:val="clear" w:color="auto" w:fill="auto"/>
        <w:ind w:left="300"/>
      </w:pPr>
      <w:r>
        <w:lastRenderedPageBreak/>
        <w:t>МУНИЦИПАЛЬНАЯ ПРОГРАММА</w:t>
      </w:r>
    </w:p>
    <w:p w:rsidR="00853A97" w:rsidRDefault="00853A97" w:rsidP="00853A97">
      <w:pPr>
        <w:pStyle w:val="22"/>
        <w:shd w:val="clear" w:color="auto" w:fill="auto"/>
        <w:spacing w:after="251" w:line="274" w:lineRule="exact"/>
        <w:ind w:left="300" w:firstLine="0"/>
        <w:jc w:val="center"/>
      </w:pPr>
      <w:bookmarkStart w:id="5" w:name="bookmark5"/>
      <w:r>
        <w:t>«ЭНЕРГОСБЕРЕЖЕНИЕ И ПОВЫШЕНИЕ ЭНЕРГЕТИЧЕСКОЙ ЭФФЕКТИВНОСТИ</w:t>
      </w:r>
      <w:r>
        <w:br/>
        <w:t>ЗАБАЙКАЛЬСКОГО МУНИЦИПАЛЬНОГО ОКРУГА НА 2025 - 2027 ГОДЫ»</w:t>
      </w:r>
      <w:bookmarkEnd w:id="5"/>
    </w:p>
    <w:p w:rsidR="00853A97" w:rsidRDefault="00853A97" w:rsidP="00853A97">
      <w:pPr>
        <w:pStyle w:val="43"/>
        <w:shd w:val="clear" w:color="auto" w:fill="auto"/>
        <w:spacing w:before="0" w:line="260" w:lineRule="exact"/>
        <w:ind w:left="300"/>
      </w:pPr>
      <w:bookmarkStart w:id="6" w:name="bookmark6"/>
      <w:r>
        <w:t>1. Паспорт муниципальной программы</w:t>
      </w:r>
      <w:bookmarkEnd w:id="6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6682"/>
      </w:tblGrid>
      <w:tr w:rsidR="00CE4769" w:rsidTr="00CE4769">
        <w:trPr>
          <w:trHeight w:hRule="exact" w:val="140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Наименование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МУНИЦИПАЛЬНАЯ ПРОГРАММА «ЭНЕРГОСБЕРЕЖЕНИЕ И ПОВЫШЕНИЕ ЭНЕРГЕТИЧЕСКОЙ ЭФФЕКТИВНОСТИ ЗАБАЙКАЛЬСКОГО МУНИЦИПАЛЬНОГО ОКРУГА НА 2025 - 2027 ГОДЫ» (далее - муниципальная программа)</w:t>
            </w:r>
          </w:p>
        </w:tc>
      </w:tr>
      <w:tr w:rsidR="00CE4769" w:rsidTr="00CE4769">
        <w:trPr>
          <w:trHeight w:hRule="exact" w:val="6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Срок реализации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2025 - 2027 год (без разделения на этапы)</w:t>
            </w:r>
          </w:p>
        </w:tc>
      </w:tr>
      <w:tr w:rsidR="00CE4769" w:rsidTr="00CE4769">
        <w:trPr>
          <w:trHeight w:hRule="exact" w:val="6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Перечень подпрограмм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отсутствуют</w:t>
            </w:r>
          </w:p>
        </w:tc>
      </w:tr>
      <w:tr w:rsidR="00CE4769" w:rsidTr="00CE4769">
        <w:trPr>
          <w:trHeight w:hRule="exact" w:val="2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Исполнители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Администрация Забайкальского муниципального округа</w:t>
            </w:r>
          </w:p>
        </w:tc>
      </w:tr>
      <w:tr w:rsidR="00CE4769" w:rsidTr="00CE4769">
        <w:trPr>
          <w:trHeight w:hRule="exact" w:val="5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60" w:line="240" w:lineRule="exact"/>
              <w:ind w:firstLine="0"/>
            </w:pPr>
            <w:r>
              <w:t>Соисполнители</w:t>
            </w:r>
          </w:p>
          <w:p w:rsidR="00CE4769" w:rsidRDefault="00CE4769" w:rsidP="00CE4769">
            <w:pPr>
              <w:pStyle w:val="22"/>
              <w:shd w:val="clear" w:color="auto" w:fill="auto"/>
              <w:spacing w:before="60" w:after="0" w:line="240" w:lineRule="exact"/>
              <w:ind w:firstLine="0"/>
            </w:pPr>
            <w:r>
              <w:t>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83" w:lineRule="exact"/>
              <w:ind w:firstLine="0"/>
              <w:jc w:val="both"/>
            </w:pPr>
            <w:r>
              <w:t>муниципальные учреждения Забайкальского муниципального округа</w:t>
            </w:r>
          </w:p>
        </w:tc>
      </w:tr>
      <w:tr w:rsidR="00CE4769" w:rsidTr="00CE4769">
        <w:trPr>
          <w:trHeight w:hRule="exact" w:val="57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Полное наименование разработчиков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78" w:lineRule="exact"/>
              <w:ind w:firstLine="0"/>
              <w:jc w:val="both"/>
            </w:pPr>
            <w:r>
              <w:t>Общество с ограниченной ответственностью «Инжиниринговая группа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</w:tr>
      <w:tr w:rsidR="00CE4769" w:rsidTr="00CE4769">
        <w:trPr>
          <w:trHeight w:hRule="exact" w:val="139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Цели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202"/>
              </w:tabs>
              <w:spacing w:after="0" w:line="274" w:lineRule="exact"/>
              <w:ind w:firstLine="0"/>
              <w:jc w:val="both"/>
            </w:pPr>
            <w: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эффективности;</w:t>
            </w:r>
          </w:p>
          <w:p w:rsidR="00CE4769" w:rsidRDefault="00CE4769" w:rsidP="00CE4769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both"/>
            </w:pPr>
            <w:r>
              <w:t>снижение расходов бюджета муниципального образования.</w:t>
            </w:r>
          </w:p>
        </w:tc>
      </w:tr>
      <w:tr w:rsidR="00CE4769" w:rsidTr="00CE4769">
        <w:trPr>
          <w:trHeight w:hRule="exact" w:val="222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Целевые индикаторы и ожидаемые результаты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целевые показатели рассчитываются в соответствии с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 (Приложение 1)</w:t>
            </w:r>
          </w:p>
        </w:tc>
      </w:tr>
      <w:tr w:rsidR="00CE4769" w:rsidTr="00CE4769">
        <w:trPr>
          <w:trHeight w:hRule="exact" w:val="250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8" w:lineRule="exact"/>
              <w:ind w:firstLine="0"/>
            </w:pPr>
            <w:r>
              <w:t>Задачи муниципальной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533"/>
              </w:tabs>
              <w:spacing w:after="0" w:line="274" w:lineRule="exact"/>
              <w:ind w:firstLine="0"/>
              <w:jc w:val="both"/>
            </w:pPr>
            <w:r>
              <w:t>реализация организационных мероприятий по энергосбережению и повышению энергетической эффективности;</w:t>
            </w:r>
          </w:p>
          <w:p w:rsidR="00CE4769" w:rsidRDefault="00CE4769" w:rsidP="00CE4769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firstLine="0"/>
              <w:jc w:val="both"/>
            </w:pPr>
            <w:r>
              <w:t>сокращение расходов на оплату энергетических ресурсов в бюджетном секторе;</w:t>
            </w:r>
          </w:p>
          <w:p w:rsidR="00CE4769" w:rsidRDefault="00CE4769" w:rsidP="00CE4769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spacing w:after="0" w:line="274" w:lineRule="exact"/>
              <w:ind w:firstLine="0"/>
              <w:jc w:val="both"/>
            </w:pPr>
            <w:r>
              <w:t>повышение эффективности использования энергетических ресурсов в жилищном фонде;</w:t>
            </w:r>
          </w:p>
          <w:p w:rsidR="00CE4769" w:rsidRDefault="00CE4769" w:rsidP="00CE4769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firstLine="0"/>
              <w:jc w:val="both"/>
            </w:pPr>
            <w:r>
              <w:t>повышение уровня оснащенности приборами учета используемых энергетических ресурсов.</w:t>
            </w:r>
          </w:p>
        </w:tc>
      </w:tr>
      <w:tr w:rsidR="00CE4769" w:rsidTr="00CE4769">
        <w:trPr>
          <w:trHeight w:hRule="exact" w:val="61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Объем бюджетных ассигнований на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общий объем финансирования мероприятий муниципальной программы составляет 69,900 тыс. рублей, в том числе по</w:t>
            </w:r>
          </w:p>
        </w:tc>
      </w:tr>
      <w:tr w:rsidR="00CE4769" w:rsidTr="00CE4769">
        <w:trPr>
          <w:trHeight w:hRule="exact" w:val="2458"/>
        </w:trPr>
        <w:tc>
          <w:tcPr>
            <w:tcW w:w="2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реализацию программы (по годам реализации)</w:t>
            </w:r>
          </w:p>
        </w:tc>
        <w:tc>
          <w:tcPr>
            <w:tcW w:w="6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годам:</w:t>
            </w:r>
          </w:p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в 2025 году - 0,000 тыс. рублей; в 2026 году - 0,000 тыс. рублей; в 2027 году - 69,900 тыс. рублей; из них:</w:t>
            </w:r>
          </w:p>
          <w:p w:rsidR="00CE4769" w:rsidRDefault="00CE4769" w:rsidP="00CE476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а) средства федерального бюджета - 0,000 тыс. рублей тыс. рублей, из них по годам:</w:t>
            </w:r>
          </w:p>
          <w:p w:rsidR="00CE4769" w:rsidRDefault="00CE4769" w:rsidP="00CE4769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CE4769" w:rsidRDefault="00CE4769" w:rsidP="000A60A9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</w:tc>
      </w:tr>
    </w:tbl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6682"/>
      </w:tblGrid>
      <w:tr w:rsidR="000A60A9" w:rsidTr="000A60A9">
        <w:trPr>
          <w:trHeight w:hRule="exact" w:val="445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A9" w:rsidRDefault="000A60A9" w:rsidP="000A60A9">
            <w:pPr>
              <w:rPr>
                <w:sz w:val="10"/>
                <w:szCs w:val="10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A9" w:rsidRDefault="000A60A9" w:rsidP="000A60A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2027 год - 0,000 тыс. рублей;</w:t>
            </w:r>
          </w:p>
          <w:p w:rsidR="000A60A9" w:rsidRDefault="000A60A9" w:rsidP="000A60A9">
            <w:pPr>
              <w:pStyle w:val="22"/>
              <w:shd w:val="clear" w:color="auto" w:fill="auto"/>
              <w:tabs>
                <w:tab w:val="left" w:pos="274"/>
              </w:tabs>
              <w:spacing w:after="0" w:line="274" w:lineRule="exact"/>
              <w:ind w:firstLine="0"/>
              <w:jc w:val="both"/>
            </w:pPr>
            <w:r>
              <w:t>б)</w:t>
            </w:r>
            <w:r>
              <w:tab/>
              <w:t>средства краевого бюджета - 0,000 тыс. рублей тыс. рублей, из них по годам:</w:t>
            </w:r>
          </w:p>
          <w:p w:rsidR="000A60A9" w:rsidRDefault="000A60A9" w:rsidP="000A60A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shd w:val="clear" w:color="auto" w:fill="auto"/>
              <w:tabs>
                <w:tab w:val="left" w:pos="298"/>
              </w:tabs>
              <w:spacing w:after="0" w:line="274" w:lineRule="exact"/>
              <w:ind w:firstLine="0"/>
              <w:jc w:val="both"/>
            </w:pPr>
            <w:r>
              <w:t>в)</w:t>
            </w:r>
            <w:r>
              <w:tab/>
              <w:t>средства бюджета округа - 69,900 тыс. рублей, из них по годам:</w:t>
            </w:r>
          </w:p>
          <w:p w:rsidR="000A60A9" w:rsidRDefault="000A60A9" w:rsidP="000A60A9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- 69,900 тыс. рублей;</w:t>
            </w:r>
          </w:p>
          <w:p w:rsidR="000A60A9" w:rsidRDefault="000A60A9" w:rsidP="000A60A9">
            <w:pPr>
              <w:pStyle w:val="22"/>
              <w:shd w:val="clear" w:color="auto" w:fill="auto"/>
              <w:tabs>
                <w:tab w:val="left" w:pos="317"/>
              </w:tabs>
              <w:spacing w:after="0" w:line="274" w:lineRule="exact"/>
              <w:ind w:firstLine="0"/>
              <w:jc w:val="both"/>
            </w:pPr>
            <w:r>
              <w:t>г)</w:t>
            </w:r>
            <w:r>
              <w:tab/>
              <w:t>внебюджетные средства - 0,000 тыс. рублей, из них по годам:</w:t>
            </w:r>
          </w:p>
          <w:p w:rsidR="000A60A9" w:rsidRDefault="000A60A9" w:rsidP="000A60A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рублей;</w:t>
            </w:r>
          </w:p>
          <w:p w:rsidR="000A60A9" w:rsidRDefault="000A60A9" w:rsidP="000A60A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547"/>
              </w:tabs>
              <w:spacing w:after="0" w:line="274" w:lineRule="exact"/>
              <w:ind w:firstLine="0"/>
              <w:jc w:val="both"/>
            </w:pPr>
            <w:r>
              <w:t>год - 0,000 тыс. рублей.</w:t>
            </w:r>
          </w:p>
        </w:tc>
      </w:tr>
      <w:tr w:rsidR="000A60A9" w:rsidTr="000A60A9">
        <w:trPr>
          <w:trHeight w:hRule="exact" w:val="11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0A9" w:rsidRDefault="000A60A9" w:rsidP="000A60A9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A9" w:rsidRDefault="000A60A9" w:rsidP="000A60A9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</w:pPr>
            <w:r>
              <w:t>достижение общих целевых показателей в области энергосбережения и повышения энергетической эффективности и показателей, указанных в Приложении 1.</w:t>
            </w:r>
          </w:p>
        </w:tc>
      </w:tr>
    </w:tbl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853A97" w:rsidRDefault="00853A97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34050D" w:rsidRDefault="0034050D" w:rsidP="000A60A9">
      <w:pPr>
        <w:pStyle w:val="a4"/>
        <w:shd w:val="clear" w:color="auto" w:fill="auto"/>
        <w:ind w:right="160"/>
      </w:pPr>
      <w:bookmarkStart w:id="7" w:name="bookmark7"/>
    </w:p>
    <w:p w:rsidR="000A60A9" w:rsidRDefault="000A60A9" w:rsidP="000A60A9">
      <w:pPr>
        <w:pStyle w:val="a4"/>
        <w:shd w:val="clear" w:color="auto" w:fill="auto"/>
        <w:ind w:right="160"/>
      </w:pPr>
      <w:r>
        <w:lastRenderedPageBreak/>
        <w:t>2. Анализ тенденций и проблем в сфере энергосбережения и повышения</w:t>
      </w:r>
      <w:bookmarkEnd w:id="7"/>
    </w:p>
    <w:p w:rsidR="000A60A9" w:rsidRDefault="000A60A9" w:rsidP="000A60A9">
      <w:pPr>
        <w:pStyle w:val="a4"/>
        <w:shd w:val="clear" w:color="auto" w:fill="auto"/>
        <w:ind w:right="160"/>
      </w:pPr>
      <w:r>
        <w:t>энергетической эффективности на территории муниципального</w:t>
      </w:r>
    </w:p>
    <w:p w:rsidR="000A60A9" w:rsidRDefault="000A60A9" w:rsidP="000A60A9">
      <w:pPr>
        <w:pStyle w:val="a4"/>
        <w:shd w:val="clear" w:color="auto" w:fill="auto"/>
        <w:ind w:right="360"/>
      </w:pPr>
      <w:r>
        <w:t>образования</w:t>
      </w:r>
    </w:p>
    <w:p w:rsidR="000A60A9" w:rsidRPr="00E50585" w:rsidRDefault="000A60A9" w:rsidP="000A60A9">
      <w:pPr>
        <w:pStyle w:val="22"/>
        <w:shd w:val="clear" w:color="auto" w:fill="auto"/>
        <w:spacing w:after="0" w:line="307" w:lineRule="exact"/>
        <w:ind w:left="200" w:firstLine="860"/>
        <w:jc w:val="both"/>
        <w:rPr>
          <w:sz w:val="28"/>
          <w:szCs w:val="28"/>
        </w:rPr>
      </w:pPr>
      <w:r w:rsidRPr="00E50585">
        <w:rPr>
          <w:sz w:val="28"/>
          <w:szCs w:val="28"/>
        </w:rPr>
        <w:t xml:space="preserve">Муниципальная программа разработана в соответствии с требованиями к региональным и муниципальным программам в области энергосбережения и повышения энергетической эффективности, утвержденными Постановлением Правительства РФ от 11 февраля 2021 г. </w:t>
      </w:r>
      <w:r w:rsidRPr="00E50585">
        <w:rPr>
          <w:sz w:val="28"/>
          <w:szCs w:val="28"/>
          <w:lang w:val="en-US" w:bidi="en-US"/>
        </w:rPr>
        <w:t>N</w:t>
      </w:r>
      <w:r w:rsidRPr="00E50585">
        <w:rPr>
          <w:sz w:val="28"/>
          <w:szCs w:val="28"/>
          <w:lang w:bidi="en-US"/>
        </w:rPr>
        <w:t xml:space="preserve"> </w:t>
      </w:r>
      <w:r w:rsidRPr="00E50585">
        <w:rPr>
          <w:sz w:val="28"/>
          <w:szCs w:val="28"/>
        </w:rPr>
        <w:t>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0A60A9" w:rsidRPr="00E50585" w:rsidRDefault="000A60A9" w:rsidP="000A60A9">
      <w:pPr>
        <w:pStyle w:val="22"/>
        <w:shd w:val="clear" w:color="auto" w:fill="auto"/>
        <w:spacing w:after="0" w:line="307" w:lineRule="exact"/>
        <w:ind w:left="200" w:firstLine="860"/>
        <w:jc w:val="both"/>
        <w:rPr>
          <w:sz w:val="28"/>
          <w:szCs w:val="28"/>
        </w:rPr>
      </w:pPr>
      <w:r w:rsidRPr="00E50585">
        <w:rPr>
          <w:sz w:val="28"/>
          <w:szCs w:val="28"/>
        </w:rPr>
        <w:t>Настоящая муниципальная программа направлена на эффективное использование энергетических ресурсов, т.е. достижение экономически оправданной эффективности использования энергетических ресурсов при существующем уровне развития техники и технологий.</w:t>
      </w:r>
    </w:p>
    <w:p w:rsidR="000A60A9" w:rsidRPr="00E50585" w:rsidRDefault="000A60A9" w:rsidP="000A60A9">
      <w:pPr>
        <w:pStyle w:val="22"/>
        <w:shd w:val="clear" w:color="auto" w:fill="auto"/>
        <w:spacing w:after="0" w:line="307" w:lineRule="exact"/>
        <w:ind w:left="200" w:firstLine="860"/>
        <w:jc w:val="both"/>
        <w:rPr>
          <w:sz w:val="28"/>
          <w:szCs w:val="28"/>
        </w:rPr>
      </w:pPr>
      <w:r w:rsidRPr="00E50585">
        <w:rPr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</w:t>
      </w:r>
      <w:proofErr w:type="spellStart"/>
      <w:r w:rsidRPr="00E50585">
        <w:rPr>
          <w:sz w:val="28"/>
          <w:szCs w:val="28"/>
        </w:rPr>
        <w:t>социально</w:t>
      </w:r>
      <w:r w:rsidRPr="00E50585">
        <w:rPr>
          <w:sz w:val="28"/>
          <w:szCs w:val="28"/>
        </w:rPr>
        <w:softHyphen/>
        <w:t>экономического</w:t>
      </w:r>
      <w:proofErr w:type="spellEnd"/>
      <w:r w:rsidRPr="00E50585">
        <w:rPr>
          <w:sz w:val="28"/>
          <w:szCs w:val="28"/>
        </w:rPr>
        <w:t xml:space="preserve"> развития муниципального образования.</w:t>
      </w:r>
    </w:p>
    <w:p w:rsidR="000A60A9" w:rsidRPr="00E50585" w:rsidRDefault="000A60A9" w:rsidP="000A60A9">
      <w:pPr>
        <w:pStyle w:val="22"/>
        <w:shd w:val="clear" w:color="auto" w:fill="auto"/>
        <w:spacing w:after="0" w:line="307" w:lineRule="exact"/>
        <w:ind w:left="200" w:firstLine="860"/>
        <w:jc w:val="both"/>
        <w:rPr>
          <w:sz w:val="28"/>
          <w:szCs w:val="28"/>
        </w:rPr>
      </w:pPr>
      <w:r w:rsidRPr="00E50585">
        <w:rPr>
          <w:sz w:val="28"/>
          <w:szCs w:val="28"/>
        </w:rPr>
        <w:t>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приводит к следующим негативным последствиям:</w:t>
      </w:r>
    </w:p>
    <w:p w:rsidR="000A60A9" w:rsidRPr="00E50585" w:rsidRDefault="000A60A9" w:rsidP="000A60A9">
      <w:pPr>
        <w:pStyle w:val="22"/>
        <w:numPr>
          <w:ilvl w:val="0"/>
          <w:numId w:val="1"/>
        </w:numPr>
        <w:shd w:val="clear" w:color="auto" w:fill="auto"/>
        <w:tabs>
          <w:tab w:val="left" w:pos="1625"/>
        </w:tabs>
        <w:spacing w:after="0" w:line="307" w:lineRule="exact"/>
        <w:ind w:left="1160" w:firstLine="0"/>
        <w:jc w:val="both"/>
        <w:rPr>
          <w:sz w:val="28"/>
          <w:szCs w:val="28"/>
        </w:rPr>
      </w:pPr>
      <w:r w:rsidRPr="00E50585">
        <w:rPr>
          <w:sz w:val="28"/>
          <w:szCs w:val="28"/>
        </w:rPr>
        <w:t>росту затрат на оплату топливно-энергетических и коммунальных ресурсов;</w:t>
      </w:r>
    </w:p>
    <w:p w:rsidR="000A60A9" w:rsidRPr="00E50585" w:rsidRDefault="000A60A9" w:rsidP="000A60A9">
      <w:pPr>
        <w:pStyle w:val="22"/>
        <w:numPr>
          <w:ilvl w:val="0"/>
          <w:numId w:val="1"/>
        </w:numPr>
        <w:shd w:val="clear" w:color="auto" w:fill="auto"/>
        <w:tabs>
          <w:tab w:val="left" w:pos="1625"/>
        </w:tabs>
        <w:spacing w:after="0" w:line="307" w:lineRule="exact"/>
        <w:ind w:left="300" w:firstLine="860"/>
        <w:rPr>
          <w:sz w:val="28"/>
          <w:szCs w:val="28"/>
        </w:rPr>
      </w:pPr>
      <w:r w:rsidRPr="00E50585">
        <w:rPr>
          <w:sz w:val="28"/>
          <w:szCs w:val="28"/>
        </w:rPr>
        <w:t>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0A60A9" w:rsidRDefault="000A60A9" w:rsidP="000A60A9">
      <w:pPr>
        <w:pStyle w:val="22"/>
        <w:shd w:val="clear" w:color="auto" w:fill="auto"/>
        <w:spacing w:after="0" w:line="307" w:lineRule="exact"/>
        <w:ind w:left="200" w:firstLine="860"/>
        <w:jc w:val="both"/>
      </w:pPr>
      <w:r w:rsidRPr="00E50585">
        <w:rPr>
          <w:sz w:val="28"/>
          <w:szCs w:val="28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муниципального образования.</w:t>
      </w:r>
    </w:p>
    <w:p w:rsidR="000A60A9" w:rsidRDefault="000A60A9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E50585" w:rsidRDefault="00E50585" w:rsidP="00E50585">
      <w:pPr>
        <w:pStyle w:val="a4"/>
        <w:shd w:val="clear" w:color="auto" w:fill="auto"/>
        <w:spacing w:line="322" w:lineRule="exact"/>
        <w:ind w:right="140"/>
      </w:pPr>
      <w:r>
        <w:lastRenderedPageBreak/>
        <w:t>3. Цели, задачи и приоритеты развития энергосбережения и</w:t>
      </w:r>
    </w:p>
    <w:p w:rsidR="00E50585" w:rsidRDefault="00E50585" w:rsidP="00E50585">
      <w:pPr>
        <w:pStyle w:val="a4"/>
        <w:shd w:val="clear" w:color="auto" w:fill="auto"/>
        <w:spacing w:line="322" w:lineRule="exact"/>
        <w:ind w:right="140"/>
      </w:pPr>
      <w:bookmarkStart w:id="8" w:name="bookmark8"/>
      <w:r>
        <w:t>повышения энергетической эффективности на территории</w:t>
      </w:r>
      <w:bookmarkEnd w:id="8"/>
    </w:p>
    <w:p w:rsidR="00E50585" w:rsidRDefault="00E50585" w:rsidP="00E50585">
      <w:pPr>
        <w:pStyle w:val="a4"/>
        <w:shd w:val="clear" w:color="auto" w:fill="auto"/>
        <w:spacing w:line="322" w:lineRule="exact"/>
        <w:ind w:right="140"/>
      </w:pPr>
      <w:r>
        <w:t>муниципального образования</w:t>
      </w:r>
    </w:p>
    <w:p w:rsidR="00E50585" w:rsidRDefault="00E50585" w:rsidP="00E50585">
      <w:pPr>
        <w:pStyle w:val="a4"/>
        <w:shd w:val="clear" w:color="auto" w:fill="auto"/>
        <w:spacing w:line="322" w:lineRule="exact"/>
        <w:ind w:right="140"/>
      </w:pPr>
    </w:p>
    <w:p w:rsidR="00E50585" w:rsidRPr="00E50585" w:rsidRDefault="00E50585" w:rsidP="00E50585">
      <w:pPr>
        <w:pStyle w:val="22"/>
        <w:shd w:val="clear" w:color="auto" w:fill="auto"/>
        <w:spacing w:after="0" w:line="307" w:lineRule="exact"/>
        <w:ind w:firstLine="880"/>
        <w:rPr>
          <w:sz w:val="24"/>
          <w:szCs w:val="24"/>
        </w:rPr>
      </w:pPr>
      <w:r w:rsidRPr="00E50585">
        <w:rPr>
          <w:sz w:val="24"/>
          <w:szCs w:val="24"/>
        </w:rPr>
        <w:t>Целью муниципальной программы является повышение эффективности использования энергетических ресурсов в муниципальном образовании.</w:t>
      </w:r>
    </w:p>
    <w:p w:rsidR="00E50585" w:rsidRDefault="00E50585" w:rsidP="00E50585">
      <w:pPr>
        <w:pStyle w:val="22"/>
        <w:shd w:val="clear" w:color="auto" w:fill="auto"/>
        <w:spacing w:after="0" w:line="278" w:lineRule="exact"/>
        <w:ind w:firstLine="880"/>
        <w:jc w:val="both"/>
      </w:pPr>
      <w:r w:rsidRPr="00E50585">
        <w:rPr>
          <w:sz w:val="24"/>
          <w:szCs w:val="24"/>
        </w:rPr>
        <w:t>Перечень целей, задач и приоритетных направлений развития энергосбережения и повышения энергетической эффективности на территории муниципального образования представлен ниже, Таблица</w:t>
      </w:r>
      <w:r>
        <w:t xml:space="preserve"> 1.</w:t>
      </w:r>
    </w:p>
    <w:p w:rsidR="00E50585" w:rsidRDefault="00E50585" w:rsidP="00E50585">
      <w:pPr>
        <w:pStyle w:val="22"/>
        <w:shd w:val="clear" w:color="auto" w:fill="auto"/>
        <w:spacing w:after="0" w:line="278" w:lineRule="exact"/>
        <w:ind w:firstLine="0"/>
        <w:jc w:val="right"/>
      </w:pPr>
      <w:r>
        <w:t>Таблица 1</w:t>
      </w:r>
    </w:p>
    <w:tbl>
      <w:tblPr>
        <w:tblW w:w="97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533"/>
        <w:gridCol w:w="1872"/>
        <w:gridCol w:w="1877"/>
        <w:gridCol w:w="1886"/>
      </w:tblGrid>
      <w:tr w:rsidR="00E50585" w:rsidTr="009C5F68">
        <w:trPr>
          <w:trHeight w:hRule="exact" w:val="4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60" w:line="200" w:lineRule="exact"/>
              <w:ind w:left="220" w:firstLine="0"/>
            </w:pPr>
            <w:r>
              <w:rPr>
                <w:rStyle w:val="210pt"/>
                <w:lang w:val="en-US" w:bidi="en-US"/>
              </w:rPr>
              <w:t>N</w:t>
            </w:r>
          </w:p>
          <w:p w:rsidR="00E50585" w:rsidRDefault="00E50585" w:rsidP="00E50585">
            <w:pPr>
              <w:pStyle w:val="22"/>
              <w:shd w:val="clear" w:color="auto" w:fill="auto"/>
              <w:spacing w:before="60" w:after="0" w:line="200" w:lineRule="exact"/>
              <w:ind w:left="220" w:firstLine="0"/>
            </w:pPr>
            <w:r>
              <w:rPr>
                <w:rStyle w:val="210pt"/>
              </w:rPr>
              <w:t>п/п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Наименование мероприятия программы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Ответственные</w:t>
            </w:r>
          </w:p>
          <w:p w:rsidR="00E50585" w:rsidRDefault="00E50585" w:rsidP="00E50585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исполнители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Ожидаемый</w:t>
            </w:r>
          </w:p>
          <w:p w:rsidR="00E50585" w:rsidRDefault="00E50585" w:rsidP="00E50585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результат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Последствия не реализации</w:t>
            </w:r>
          </w:p>
        </w:tc>
      </w:tr>
      <w:tr w:rsidR="00E50585" w:rsidTr="009C5F68">
        <w:trPr>
          <w:trHeight w:hRule="exact"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1.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Цель 1. Повышение эффективности использования энергетических ресурсов в жилищном фонде</w:t>
            </w:r>
          </w:p>
        </w:tc>
      </w:tr>
      <w:tr w:rsidR="00E50585" w:rsidTr="009C5F68">
        <w:trPr>
          <w:trHeight w:hRule="exact"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1.1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Задача 1. Оснащение жилых домов в жилищном фонде приборами учета</w:t>
            </w:r>
          </w:p>
        </w:tc>
      </w:tr>
      <w:tr w:rsidR="00E50585" w:rsidTr="009C5F68">
        <w:trPr>
          <w:trHeight w:hRule="exact" w:val="20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1.1.1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</w:pPr>
            <w:r>
              <w:rPr>
                <w:rStyle w:val="210pt"/>
              </w:rPr>
              <w:t>Мероприятия по оснащению жилых домов приборами учета используемых энергетических ресурсов в жилищном фонде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Собственники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Снижение объемов потребления энергоресурсов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Расчет оплаты за энергоресурсы по договорной величине, что приведет к общему увеличению расходов на оплату потребленных энергоресурсов</w:t>
            </w:r>
          </w:p>
        </w:tc>
      </w:tr>
      <w:tr w:rsidR="00E50585" w:rsidTr="009C5F68">
        <w:trPr>
          <w:trHeight w:hRule="exact" w:val="20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1.1.2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</w:pPr>
            <w:r>
              <w:rPr>
                <w:rStyle w:val="210pt"/>
              </w:rPr>
              <w:t>Мероприятия по оснащению помещений в многоквартирных домах приборами учета используемых энергетических ресурсов в жилищном фонде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Собственники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Снижение объемов потребления энергоресурсов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Расчет оплаты за энергоресурсы по договорной величине, что приведет к общему увеличению расходов на оплату потребленных энергоресурсов</w:t>
            </w:r>
          </w:p>
        </w:tc>
      </w:tr>
      <w:tr w:rsidR="00E50585" w:rsidTr="009C5F68">
        <w:trPr>
          <w:trHeight w:hRule="exact" w:val="84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2.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60" w:line="200" w:lineRule="exact"/>
              <w:ind w:left="220" w:firstLine="0"/>
            </w:pPr>
            <w:r>
              <w:rPr>
                <w:rStyle w:val="210pt"/>
              </w:rPr>
              <w:t>Цель 2. Повышение эффективности использования энергетических ресурсов в системе коммунальной</w:t>
            </w:r>
          </w:p>
          <w:p w:rsidR="00E50585" w:rsidRDefault="00E50585" w:rsidP="00E50585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инфраструктуры</w:t>
            </w:r>
          </w:p>
        </w:tc>
      </w:tr>
      <w:tr w:rsidR="00E50585" w:rsidTr="009C5F68">
        <w:trPr>
          <w:trHeight w:hRule="exact" w:val="4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2.1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Задача 1. Стимулирование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</w:tr>
      <w:tr w:rsidR="00E50585" w:rsidTr="009C5F68">
        <w:trPr>
          <w:trHeight w:hRule="exact" w:val="184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2.1.1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</w:pPr>
            <w:r>
              <w:rPr>
                <w:rStyle w:val="210pt"/>
              </w:rPr>
              <w:t xml:space="preserve">Разработка и реализация </w:t>
            </w:r>
            <w:proofErr w:type="spellStart"/>
            <w:r>
              <w:rPr>
                <w:rStyle w:val="210pt"/>
              </w:rPr>
              <w:t>ресурсоснабжающими</w:t>
            </w:r>
            <w:proofErr w:type="spellEnd"/>
            <w:r>
              <w:rPr>
                <w:rStyle w:val="210pt"/>
              </w:rPr>
              <w:t xml:space="preserve"> организациями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Ресурсоснаб</w:t>
            </w:r>
            <w:proofErr w:type="spellEnd"/>
            <w:r>
              <w:rPr>
                <w:rStyle w:val="210pt"/>
              </w:rPr>
              <w:softHyphen/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жающие</w:t>
            </w:r>
            <w:proofErr w:type="spellEnd"/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организации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Сокращение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потерь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энергетических ресурсов при их передаче в системах коммунальной инфраструктуры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Нарушение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действующего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законодательства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об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энергосбережении и о повышении энергетической эффективности</w:t>
            </w:r>
          </w:p>
        </w:tc>
      </w:tr>
      <w:tr w:rsidR="00E50585" w:rsidTr="009C5F68">
        <w:trPr>
          <w:trHeight w:hRule="exact" w:val="4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3.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60" w:line="200" w:lineRule="exact"/>
              <w:ind w:left="220" w:firstLine="0"/>
            </w:pPr>
            <w:r>
              <w:rPr>
                <w:rStyle w:val="210pt"/>
              </w:rPr>
              <w:t>Цель 3. Сокращение расходов бюджетов на обеспечение энергетическими ресурсами муниципальных</w:t>
            </w:r>
          </w:p>
          <w:p w:rsidR="00E50585" w:rsidRDefault="00E50585" w:rsidP="00E50585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учреждений, органов местного самоуправления</w:t>
            </w:r>
          </w:p>
        </w:tc>
      </w:tr>
      <w:tr w:rsidR="00E50585" w:rsidTr="009C5F68">
        <w:trPr>
          <w:trHeight w:hRule="exact" w:val="4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3.1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Задача 1. Повышение уровня оснащенности приборами учета используемых энергетических ресурсов муниципальных учреждений, органов местного самоуправления</w:t>
            </w:r>
          </w:p>
        </w:tc>
      </w:tr>
      <w:tr w:rsidR="00E50585" w:rsidTr="009C5F68">
        <w:trPr>
          <w:trHeight w:hRule="exact" w:val="20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3.1.1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</w:pPr>
            <w:r>
              <w:rPr>
                <w:rStyle w:val="210pt"/>
              </w:rPr>
              <w:t>Оснащение зданий, строений, сооружений муниципальных учреждений, органов местного самоуправления приборами учета энергоресурсов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Снижение объемов потребления энергоресурсов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Расчет оплаты за энергоресурсы по договорной величине, что приведет к общему увеличению расходов на оплату потребленных энергоресурсов</w:t>
            </w:r>
          </w:p>
        </w:tc>
      </w:tr>
      <w:tr w:rsidR="00E50585" w:rsidTr="009C5F68">
        <w:trPr>
          <w:trHeight w:hRule="exact"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3.2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Задача 2. Сокращение расходов бюджетов на оплату энергетических ресурсов в бюджетном секторе</w:t>
            </w:r>
          </w:p>
        </w:tc>
      </w:tr>
      <w:tr w:rsidR="00E50585" w:rsidTr="009C5F68">
        <w:trPr>
          <w:trHeight w:hRule="exact" w:val="9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lastRenderedPageBreak/>
              <w:t>3.2.1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Разработка программ в области энергосбережения и повышения энергетической эффективности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Снижение объемов потребления энергоресурсов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Нарушение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действующего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законодательства</w:t>
            </w:r>
          </w:p>
          <w:p w:rsidR="00E50585" w:rsidRDefault="00E50585" w:rsidP="00E50585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об</w:t>
            </w:r>
          </w:p>
        </w:tc>
      </w:tr>
      <w:tr w:rsidR="009C5F68" w:rsidTr="009C5F68">
        <w:trPr>
          <w:trHeight w:hRule="exact" w:val="9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C5F68">
              <w:rPr>
                <w:rStyle w:val="210pt"/>
              </w:rPr>
              <w:t>N</w:t>
            </w:r>
          </w:p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п/п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Наименование мероприятия программы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Ответственные</w:t>
            </w:r>
          </w:p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исполнители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Ожидаемый</w:t>
            </w:r>
          </w:p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результат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Последствия не реализации</w:t>
            </w:r>
          </w:p>
        </w:tc>
      </w:tr>
      <w:tr w:rsidR="009C5F68" w:rsidTr="009C5F68">
        <w:trPr>
          <w:trHeight w:hRule="exact" w:val="9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pacing w:after="0" w:line="200" w:lineRule="exact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pacing w:after="0" w:line="226" w:lineRule="exact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pacing w:after="0" w:line="230" w:lineRule="exact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F68" w:rsidRPr="009C5F68" w:rsidRDefault="009C5F68" w:rsidP="009C5F68">
            <w:pPr>
              <w:pStyle w:val="22"/>
              <w:spacing w:after="0" w:line="230" w:lineRule="exact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энергосбережении и о повышении энергетической эффективности</w:t>
            </w:r>
          </w:p>
        </w:tc>
      </w:tr>
      <w:tr w:rsidR="009C5F68" w:rsidTr="009C5F68">
        <w:trPr>
          <w:trHeight w:hRule="exact" w:val="153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3.2.2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 xml:space="preserve">Повышение тепловой защиты зданий, строений, сооружений и отдельных конструктивных элементов (замена окон, входных дверей на более </w:t>
            </w:r>
            <w:proofErr w:type="spellStart"/>
            <w:r>
              <w:rPr>
                <w:rStyle w:val="210pt"/>
              </w:rPr>
              <w:t>энергоэффективные</w:t>
            </w:r>
            <w:proofErr w:type="spellEnd"/>
            <w:r>
              <w:rPr>
                <w:rStyle w:val="210pt"/>
              </w:rPr>
              <w:t>, ремонт кровли, фасада, полов, и т.д.)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Уменьшение удельного расхода энергоресурсов на нужды отопления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Уменьшение удельного расхода энергоресурсов на нужды отопления</w:t>
            </w:r>
          </w:p>
        </w:tc>
      </w:tr>
      <w:tr w:rsidR="009C5F68" w:rsidTr="009C5F68">
        <w:trPr>
          <w:trHeight w:hRule="exact" w:val="15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3.2.3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Замена ламп накаливания на энергосберегающие (светодиодные, люминесцентные), светильников на энергосберегающие (светодиодные, люминесцентные) в системах наружного и внутреннего освещения зданий, строений, сооружений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Уменьшение удельного расхода электрической энергии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Увеличение удельного расхода электрической энергии</w:t>
            </w:r>
          </w:p>
        </w:tc>
      </w:tr>
      <w:tr w:rsidR="009C5F68" w:rsidTr="009C5F68">
        <w:trPr>
          <w:trHeight w:hRule="exact" w:val="15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3.2.4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Установка (замена) ламп на энергосберегающие (светодиодные, люминесцентные), светильников на энергосберегающие (светодиодные, люминесцентные) в системах уличного освещения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Уменьшение удельного расхода электрической энергии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Увеличение удельного расхода электрической энергии</w:t>
            </w:r>
          </w:p>
        </w:tc>
      </w:tr>
      <w:tr w:rsidR="009C5F68" w:rsidTr="009C5F68">
        <w:trPr>
          <w:trHeight w:hRule="exact" w:val="9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3.2.5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 xml:space="preserve">Реконструкция и модернизация систем </w:t>
            </w:r>
            <w:proofErr w:type="spellStart"/>
            <w:r>
              <w:rPr>
                <w:rStyle w:val="210pt"/>
              </w:rPr>
              <w:t>инженерно</w:t>
            </w:r>
            <w:proofErr w:type="spellEnd"/>
            <w:r>
              <w:rPr>
                <w:rStyle w:val="210pt"/>
              </w:rPr>
              <w:t xml:space="preserve"> - технического обеспечения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Уменьшение удельного расхода энергоресурсов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Увеличение удельного расхода энергоресурсов</w:t>
            </w:r>
          </w:p>
        </w:tc>
      </w:tr>
      <w:tr w:rsidR="009C5F68" w:rsidTr="009C5F68">
        <w:trPr>
          <w:trHeight w:hRule="exact" w:val="230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00" w:lineRule="exact"/>
              <w:ind w:firstLine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3.2.6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Обеспечение размещения энергетических деклараций в государственной информационной системе «</w:t>
            </w:r>
            <w:proofErr w:type="spellStart"/>
            <w:r>
              <w:rPr>
                <w:rStyle w:val="210pt"/>
              </w:rPr>
              <w:t>Энергоэффективность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Муниципальные учреждения, органы местного самоуправления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Снижение объемов потребления энергоресурсов до целевых показателей и дальнейшее их сохранение на достигнутом значении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Не размещение энергетических деклараций в государственной информационной системе</w:t>
            </w:r>
          </w:p>
          <w:p w:rsidR="009C5F68" w:rsidRPr="009C5F68" w:rsidRDefault="009C5F68" w:rsidP="009C5F68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0pt"/>
              </w:rPr>
              <w:t>«</w:t>
            </w:r>
            <w:proofErr w:type="spellStart"/>
            <w:r>
              <w:rPr>
                <w:rStyle w:val="210pt"/>
              </w:rPr>
              <w:t>Энергоэффективно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сть</w:t>
            </w:r>
            <w:proofErr w:type="spellEnd"/>
            <w:r>
              <w:rPr>
                <w:rStyle w:val="210pt"/>
              </w:rPr>
              <w:t>» повлечет дополнительные затраты</w:t>
            </w:r>
          </w:p>
        </w:tc>
      </w:tr>
    </w:tbl>
    <w:p w:rsidR="00E50585" w:rsidRDefault="00E50585" w:rsidP="00E50585">
      <w:pPr>
        <w:pStyle w:val="22"/>
        <w:shd w:val="clear" w:color="auto" w:fill="auto"/>
        <w:spacing w:after="0" w:line="278" w:lineRule="exact"/>
        <w:ind w:firstLine="880"/>
        <w:jc w:val="both"/>
      </w:pPr>
    </w:p>
    <w:p w:rsidR="00E50585" w:rsidRDefault="00E50585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34050D" w:rsidRDefault="0034050D" w:rsidP="00A8711C">
      <w:pPr>
        <w:pStyle w:val="a4"/>
        <w:shd w:val="clear" w:color="auto" w:fill="auto"/>
        <w:ind w:left="360"/>
        <w:jc w:val="left"/>
      </w:pPr>
    </w:p>
    <w:p w:rsidR="00A8711C" w:rsidRDefault="00A8711C" w:rsidP="00A8711C">
      <w:pPr>
        <w:pStyle w:val="a4"/>
        <w:shd w:val="clear" w:color="auto" w:fill="auto"/>
        <w:ind w:left="360"/>
        <w:jc w:val="left"/>
      </w:pPr>
      <w:r>
        <w:lastRenderedPageBreak/>
        <w:t>4.</w:t>
      </w:r>
      <w:r w:rsidRPr="00A8711C">
        <w:t xml:space="preserve"> </w:t>
      </w:r>
      <w:r>
        <w:t>Основные направления развития энергосбережения и повышения</w:t>
      </w:r>
    </w:p>
    <w:p w:rsidR="00A8711C" w:rsidRDefault="00A8711C" w:rsidP="00A8711C">
      <w:pPr>
        <w:pStyle w:val="a4"/>
        <w:shd w:val="clear" w:color="auto" w:fill="auto"/>
        <w:ind w:left="620"/>
        <w:jc w:val="left"/>
      </w:pPr>
      <w:r>
        <w:t>энергетической эффективности на территории муниципального</w:t>
      </w:r>
    </w:p>
    <w:p w:rsidR="00A8711C" w:rsidRDefault="00A8711C" w:rsidP="00A8711C">
      <w:pPr>
        <w:pStyle w:val="a4"/>
        <w:shd w:val="clear" w:color="auto" w:fill="auto"/>
        <w:ind w:left="3920"/>
        <w:jc w:val="left"/>
      </w:pPr>
      <w:r>
        <w:t>образования</w:t>
      </w:r>
    </w:p>
    <w:p w:rsidR="00A8711C" w:rsidRPr="00A8711C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Основными направлениями развития энергосбережения и повышения энергетической эффективности на территории Забайкальского муниципального округа являются: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планирование энергосбережения и повышения энергетической эффективности;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</w:t>
      </w:r>
      <w:proofErr w:type="spellStart"/>
      <w:r w:rsidRPr="00A8711C">
        <w:rPr>
          <w:sz w:val="24"/>
          <w:szCs w:val="24"/>
        </w:rPr>
        <w:t>организационно</w:t>
      </w:r>
      <w:r w:rsidRPr="00A8711C">
        <w:rPr>
          <w:sz w:val="24"/>
          <w:szCs w:val="24"/>
        </w:rPr>
        <w:softHyphen/>
        <w:t>административных</w:t>
      </w:r>
      <w:proofErr w:type="spellEnd"/>
      <w:r w:rsidRPr="00A8711C">
        <w:rPr>
          <w:sz w:val="24"/>
          <w:szCs w:val="24"/>
        </w:rPr>
        <w:t xml:space="preserve"> и др.), оказывающих влияние на состояние и развитие энергосбережения и повышения энергетической эффективности;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эффективное и рациональное использование энергетических ресурсов;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использование энергетических ресурсов с учетом ресурсных, </w:t>
      </w:r>
      <w:proofErr w:type="spellStart"/>
      <w:r w:rsidRPr="00A8711C">
        <w:rPr>
          <w:sz w:val="24"/>
          <w:szCs w:val="24"/>
        </w:rPr>
        <w:t>производственно</w:t>
      </w:r>
      <w:r w:rsidRPr="00A8711C">
        <w:rPr>
          <w:sz w:val="24"/>
          <w:szCs w:val="24"/>
        </w:rPr>
        <w:softHyphen/>
        <w:t>технологических</w:t>
      </w:r>
      <w:proofErr w:type="spellEnd"/>
      <w:r w:rsidRPr="00A8711C">
        <w:rPr>
          <w:sz w:val="24"/>
          <w:szCs w:val="24"/>
        </w:rPr>
        <w:t>, экологических и социальных условий;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поддержка и стимулирование энергосбережения и повышения энергетической эффективности;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приоритет применения на территории муниципального образования энергосберегающих и экологически чистых производственных технологий, повышения </w:t>
      </w:r>
      <w:proofErr w:type="spellStart"/>
      <w:r w:rsidRPr="00A8711C">
        <w:rPr>
          <w:sz w:val="24"/>
          <w:szCs w:val="24"/>
        </w:rPr>
        <w:t>энергоэффективности</w:t>
      </w:r>
      <w:proofErr w:type="spellEnd"/>
      <w:r w:rsidRPr="00A8711C">
        <w:rPr>
          <w:sz w:val="24"/>
          <w:szCs w:val="24"/>
        </w:rPr>
        <w:t xml:space="preserve"> производственных процессов, внедрения перспективных </w:t>
      </w:r>
      <w:proofErr w:type="spellStart"/>
      <w:r w:rsidRPr="00A8711C">
        <w:rPr>
          <w:sz w:val="24"/>
          <w:szCs w:val="24"/>
        </w:rPr>
        <w:t>энергоэффективных</w:t>
      </w:r>
      <w:proofErr w:type="spellEnd"/>
      <w:r w:rsidRPr="00A8711C">
        <w:rPr>
          <w:sz w:val="24"/>
          <w:szCs w:val="24"/>
        </w:rPr>
        <w:t xml:space="preserve"> технологий;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четкое разграничение сфер ответственности органов государственной власти субъектов Российской Федерации, органов местного самоуправления, хозяйствующих субъектов, осуществляющих деятельность в сфере энергосбережения и повышения энергетической эффективности, некоммерческих организаций, объединяющих таких хозяйствующих субъектов;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контроль за соблюдением требований законодательства об энергосбережении и повышении энергетической эффективности;</w:t>
      </w:r>
    </w:p>
    <w:p w:rsidR="00A8711C" w:rsidRPr="00A8711C" w:rsidRDefault="00A8711C" w:rsidP="00A8711C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эффективное использование ресурсов, направляемых на организацию работы по энергосбережению и повышению энергетической эффективности.</w:t>
      </w:r>
    </w:p>
    <w:p w:rsidR="00A8711C" w:rsidRPr="00A8711C" w:rsidRDefault="00A8711C" w:rsidP="00A8711C">
      <w:pPr>
        <w:pStyle w:val="22"/>
        <w:shd w:val="clear" w:color="auto" w:fill="auto"/>
        <w:spacing w:after="202" w:line="274" w:lineRule="exact"/>
        <w:ind w:firstLine="900"/>
        <w:jc w:val="both"/>
        <w:rPr>
          <w:sz w:val="24"/>
          <w:szCs w:val="24"/>
        </w:rPr>
      </w:pPr>
      <w:bookmarkStart w:id="9" w:name="bookmark10"/>
      <w:r w:rsidRPr="00A8711C">
        <w:rPr>
          <w:sz w:val="24"/>
          <w:szCs w:val="24"/>
        </w:rPr>
        <w:t>Программа в области энергосбережения и повышения энергетической эффективности разрабатывается и реализуется в целях управления энергосбережением и повышением энергетической эффективности, системности и комплексности проведения мероприятий по энергосбережению и повышению энергетической эффективности.</w:t>
      </w:r>
      <w:bookmarkEnd w:id="9"/>
    </w:p>
    <w:p w:rsidR="00A8711C" w:rsidRPr="00A8711C" w:rsidRDefault="00A8711C" w:rsidP="00A8711C">
      <w:pPr>
        <w:pStyle w:val="43"/>
        <w:shd w:val="clear" w:color="auto" w:fill="auto"/>
        <w:spacing w:before="0" w:line="322" w:lineRule="exact"/>
        <w:rPr>
          <w:sz w:val="24"/>
          <w:szCs w:val="24"/>
        </w:rPr>
      </w:pPr>
      <w:bookmarkStart w:id="10" w:name="bookmark11"/>
      <w:r w:rsidRPr="00A8711C">
        <w:rPr>
          <w:sz w:val="24"/>
          <w:szCs w:val="24"/>
        </w:rPr>
        <w:t>4.1 Основные сферы реализации решений по энергосбережению и</w:t>
      </w:r>
      <w:r w:rsidRPr="00A8711C">
        <w:rPr>
          <w:sz w:val="24"/>
          <w:szCs w:val="24"/>
        </w:rPr>
        <w:br/>
        <w:t>повышению энергетической эффективности</w:t>
      </w:r>
      <w:bookmarkEnd w:id="10"/>
    </w:p>
    <w:p w:rsidR="00A8711C" w:rsidRPr="00A8711C" w:rsidRDefault="00A8711C" w:rsidP="00A8711C">
      <w:pPr>
        <w:pStyle w:val="22"/>
        <w:shd w:val="clear" w:color="auto" w:fill="auto"/>
        <w:spacing w:after="0" w:line="274" w:lineRule="exact"/>
        <w:ind w:firstLine="900"/>
        <w:rPr>
          <w:sz w:val="24"/>
          <w:szCs w:val="24"/>
        </w:rPr>
      </w:pPr>
      <w:r w:rsidRPr="00A8711C">
        <w:rPr>
          <w:sz w:val="24"/>
          <w:szCs w:val="24"/>
        </w:rPr>
        <w:t>К основным сферам реализации решений по энергосбережению и повышению энергетической эффективности относятся: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бюджетная сфера;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жилищный фонд;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системы коммунальной инфраструктуры и энергетика;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транспортный комплекс;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строительство;</w:t>
      </w:r>
    </w:p>
    <w:p w:rsidR="00A8711C" w:rsidRPr="00A8711C" w:rsidRDefault="00A8711C" w:rsidP="00A8711C">
      <w:pPr>
        <w:pStyle w:val="22"/>
        <w:numPr>
          <w:ilvl w:val="0"/>
          <w:numId w:val="1"/>
        </w:numPr>
        <w:shd w:val="clear" w:color="auto" w:fill="auto"/>
        <w:tabs>
          <w:tab w:val="left" w:pos="2874"/>
        </w:tabs>
        <w:spacing w:after="0" w:line="274" w:lineRule="exact"/>
        <w:ind w:left="2320" w:firstLine="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промышленность.</w:t>
      </w:r>
    </w:p>
    <w:p w:rsidR="00A8711C" w:rsidRPr="00A8711C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Целевые показатели в области энергосбережения и повышения энергетической эффективности, содержащиеся в программах и дополнительно вводимые при их корректировке, а также при оценке эффективности деятельности органов местного самоуправления, должны соответствовать целям развития энергосбережения и повышения энергетической эффективности и обеспечивать возможность оценки экономического </w:t>
      </w:r>
      <w:r w:rsidRPr="00A8711C">
        <w:rPr>
          <w:sz w:val="24"/>
          <w:szCs w:val="24"/>
        </w:rPr>
        <w:lastRenderedPageBreak/>
        <w:t>эффекта от реализации программ.</w:t>
      </w: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A8711C" w:rsidRPr="00A8711C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Значения целевых показателей должны отражать: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208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а)</w:t>
      </w:r>
      <w:r w:rsidRPr="00A8711C">
        <w:rPr>
          <w:sz w:val="24"/>
          <w:szCs w:val="24"/>
        </w:rPr>
        <w:tab/>
        <w:t>повышение эффективности использования энергетических ресурсов в жилищном</w:t>
      </w:r>
    </w:p>
    <w:p w:rsidR="00A8711C" w:rsidRPr="00A8711C" w:rsidRDefault="00A8711C" w:rsidP="00A8711C">
      <w:pPr>
        <w:pStyle w:val="22"/>
        <w:shd w:val="clear" w:color="auto" w:fill="auto"/>
        <w:spacing w:after="0" w:line="274" w:lineRule="exact"/>
        <w:ind w:firstLine="0"/>
        <w:rPr>
          <w:sz w:val="24"/>
          <w:szCs w:val="24"/>
        </w:rPr>
      </w:pPr>
      <w:r w:rsidRPr="00A8711C">
        <w:rPr>
          <w:sz w:val="24"/>
          <w:szCs w:val="24"/>
        </w:rPr>
        <w:t>фонде;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177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б)</w:t>
      </w:r>
      <w:r w:rsidRPr="00A8711C">
        <w:rPr>
          <w:sz w:val="24"/>
          <w:szCs w:val="24"/>
        </w:rPr>
        <w:tab/>
        <w:t>повышение эффективности использования энергетических ресурсов в системах коммунальной инфраструктуры;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177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в)</w:t>
      </w:r>
      <w:r w:rsidRPr="00A8711C">
        <w:rPr>
          <w:sz w:val="24"/>
          <w:szCs w:val="24"/>
        </w:rPr>
        <w:tab/>
        <w:t>сокращение потерь энергетических ресурсов при их передаче, в том числе в системах коммунальной инфраструктуры;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182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г)</w:t>
      </w:r>
      <w:r w:rsidRPr="00A8711C">
        <w:rPr>
          <w:sz w:val="24"/>
          <w:szCs w:val="24"/>
        </w:rPr>
        <w:tab/>
        <w:t>повышение уровня оснащенности приборами учета используемых энергетических ресурсов;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177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д)</w:t>
      </w:r>
      <w:r w:rsidRPr="00A8711C">
        <w:rPr>
          <w:sz w:val="24"/>
          <w:szCs w:val="24"/>
        </w:rPr>
        <w:tab/>
        <w:t>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191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е)</w:t>
      </w:r>
      <w:r w:rsidRPr="00A8711C">
        <w:rPr>
          <w:sz w:val="24"/>
          <w:szCs w:val="24"/>
        </w:rPr>
        <w:tab/>
        <w:t>увеличение количества высокоэкономичных в части использования моторного топлива и электрической энергии транспортных средств;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230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ж)</w:t>
      </w:r>
      <w:r w:rsidRPr="00A8711C">
        <w:rPr>
          <w:sz w:val="24"/>
          <w:szCs w:val="24"/>
        </w:rPr>
        <w:tab/>
        <w:t>сокращение расходов бюджетов на обеспечение энергетическими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энергетических ресурсов в указанных сферах;</w:t>
      </w:r>
    </w:p>
    <w:p w:rsidR="00A8711C" w:rsidRPr="00A8711C" w:rsidRDefault="00A8711C" w:rsidP="00A8711C">
      <w:pPr>
        <w:pStyle w:val="22"/>
        <w:shd w:val="clear" w:color="auto" w:fill="auto"/>
        <w:tabs>
          <w:tab w:val="left" w:pos="1215"/>
        </w:tabs>
        <w:spacing w:after="0" w:line="274" w:lineRule="exact"/>
        <w:ind w:right="180" w:firstLine="900"/>
        <w:jc w:val="both"/>
        <w:rPr>
          <w:sz w:val="24"/>
          <w:szCs w:val="24"/>
        </w:rPr>
      </w:pPr>
      <w:bookmarkStart w:id="11" w:name="bookmark12"/>
      <w:r w:rsidRPr="00A8711C">
        <w:rPr>
          <w:sz w:val="24"/>
          <w:szCs w:val="24"/>
        </w:rPr>
        <w:t>з)</w:t>
      </w:r>
      <w:r w:rsidRPr="00A8711C">
        <w:rPr>
          <w:sz w:val="24"/>
          <w:szCs w:val="24"/>
        </w:rPr>
        <w:tab/>
        <w:t>увеличение объема внебюджетных средств, используемых на финансирование мероприятий.</w:t>
      </w:r>
      <w:bookmarkEnd w:id="11"/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A8711C" w:rsidRDefault="00A8711C" w:rsidP="00A8711C">
      <w:pPr>
        <w:pStyle w:val="53"/>
        <w:numPr>
          <w:ilvl w:val="0"/>
          <w:numId w:val="3"/>
        </w:numPr>
        <w:shd w:val="clear" w:color="auto" w:fill="auto"/>
        <w:tabs>
          <w:tab w:val="left" w:pos="4431"/>
        </w:tabs>
        <w:spacing w:after="25" w:line="220" w:lineRule="exact"/>
        <w:ind w:left="3840"/>
        <w:jc w:val="both"/>
      </w:pPr>
      <w:r>
        <w:t>Бюджетная сфера</w:t>
      </w:r>
    </w:p>
    <w:p w:rsidR="00A8711C" w:rsidRPr="00DC58B0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Объекты бюджетной сферы и муниципальной инфраструктуры в Российской Федерации являются достаточно крупными потребителями теплоты, воды, электроэнергии и топлива. По разным оценкам, суммарное потребление топливно-энергетических ресурсов в этих сферах составляет 25% - 30% от конечного потребления.</w:t>
      </w:r>
    </w:p>
    <w:p w:rsidR="00A8711C" w:rsidRPr="00DC58B0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Структура потребления энергоресурсов муниципальными объектами и предприятиями в значительной степени определяется спецификой и профилем их деятельности.</w:t>
      </w:r>
    </w:p>
    <w:p w:rsidR="00A8711C" w:rsidRPr="00DC58B0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В группу бюджетных организаций входят различные учреждения образования, здравоохранения, культуры и искусства, физкультурные и спортивные учреждения, административные и административно-производственные учреждения. В состав объектов бюджетной сферы в основном входят различные здания и строения, функциональные и вспомогательные сооружения, в ряде случаев - собственные системы жизнеобеспечения (котельные, системы водо-, электроснабжения и прочие).</w:t>
      </w:r>
    </w:p>
    <w:p w:rsidR="00A8711C" w:rsidRPr="00DC58B0" w:rsidRDefault="00A8711C" w:rsidP="00A8711C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 xml:space="preserve">В соответствии с требованиями Федерального закона от 23.11.2009 г. № 261-ФЗ "Об энергосбережении и о повышении </w:t>
      </w:r>
      <w:proofErr w:type="gramStart"/>
      <w:r w:rsidRPr="00DC58B0">
        <w:rPr>
          <w:sz w:val="24"/>
          <w:szCs w:val="24"/>
        </w:rPr>
        <w:t>энергетической эффективности</w:t>
      </w:r>
      <w:proofErr w:type="gramEnd"/>
      <w:r w:rsidRPr="00DC58B0">
        <w:rPr>
          <w:sz w:val="24"/>
          <w:szCs w:val="24"/>
        </w:rPr>
        <w:t xml:space="preserve"> и о внесении изменений в отдельные законодательные акты Российской Федерации" (с изменениями на 21 декабря 2021 года) (редакция, действующая с 1 января 2023 года) к полномочиям органов местного самоуправления в области энергосбережения и повышения энергетической эффективности относятся:</w:t>
      </w:r>
    </w:p>
    <w:p w:rsidR="00A8711C" w:rsidRPr="00DC58B0" w:rsidRDefault="00A8711C" w:rsidP="00A8711C">
      <w:pPr>
        <w:pStyle w:val="22"/>
        <w:numPr>
          <w:ilvl w:val="0"/>
          <w:numId w:val="4"/>
        </w:numPr>
        <w:shd w:val="clear" w:color="auto" w:fill="auto"/>
        <w:tabs>
          <w:tab w:val="left" w:pos="1177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разработка и реализация муниципальных программ в области энергосбережения и повышения энергетической эффективности;</w:t>
      </w:r>
    </w:p>
    <w:p w:rsidR="00A8711C" w:rsidRPr="00DC58B0" w:rsidRDefault="00A8711C" w:rsidP="00A8711C">
      <w:pPr>
        <w:pStyle w:val="22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установление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</w:t>
      </w:r>
    </w:p>
    <w:p w:rsidR="00A8711C" w:rsidRPr="00DC58B0" w:rsidRDefault="00A8711C" w:rsidP="00A8711C">
      <w:pPr>
        <w:pStyle w:val="22"/>
        <w:numPr>
          <w:ilvl w:val="0"/>
          <w:numId w:val="4"/>
        </w:numPr>
        <w:shd w:val="clear" w:color="auto" w:fill="auto"/>
        <w:tabs>
          <w:tab w:val="left" w:pos="1191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 xml:space="preserve">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</w:t>
      </w:r>
      <w:r w:rsidRPr="00DC58B0">
        <w:rPr>
          <w:sz w:val="24"/>
          <w:szCs w:val="24"/>
        </w:rPr>
        <w:lastRenderedPageBreak/>
        <w:t>энергосбережения и повышения энергетической эффективности;</w:t>
      </w:r>
    </w:p>
    <w:p w:rsidR="00A8711C" w:rsidRPr="00DC58B0" w:rsidRDefault="00A8711C" w:rsidP="00A8711C">
      <w:pPr>
        <w:pStyle w:val="22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DC58B0">
        <w:rPr>
          <w:sz w:val="24"/>
          <w:szCs w:val="24"/>
        </w:rPr>
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9C5F68" w:rsidRDefault="009C5F68" w:rsidP="00831EE7">
      <w:pPr>
        <w:spacing w:line="240" w:lineRule="auto"/>
        <w:ind w:right="-1"/>
        <w:rPr>
          <w:sz w:val="28"/>
          <w:szCs w:val="28"/>
        </w:rPr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34050D" w:rsidRDefault="0034050D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</w:p>
    <w:p w:rsidR="00DC58B0" w:rsidRDefault="00DC58B0" w:rsidP="00DC58B0">
      <w:pPr>
        <w:pStyle w:val="22"/>
        <w:shd w:val="clear" w:color="auto" w:fill="auto"/>
        <w:spacing w:after="0" w:line="278" w:lineRule="exact"/>
        <w:ind w:left="96" w:firstLine="980"/>
        <w:jc w:val="both"/>
      </w:pPr>
      <w:r>
        <w:lastRenderedPageBreak/>
        <w:t>Перечень органов местного самоуправления и муниципальных организаций</w:t>
      </w:r>
      <w:r>
        <w:br/>
        <w:t>(учреждений) Забайкальского муниципального округа, находящихся в ведении органов</w:t>
      </w:r>
      <w:r>
        <w:br/>
        <w:t>местного самоуправления с указанием вида деятельности представлен ниже, Таблица 2.</w:t>
      </w:r>
    </w:p>
    <w:p w:rsidR="00DC58B0" w:rsidRDefault="00DC58B0" w:rsidP="00DC58B0">
      <w:pPr>
        <w:pStyle w:val="24"/>
        <w:shd w:val="clear" w:color="auto" w:fill="auto"/>
        <w:spacing w:line="240" w:lineRule="exact"/>
        <w:jc w:val="right"/>
      </w:pPr>
      <w:r>
        <w:t>Таблица 2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2"/>
        <w:gridCol w:w="2554"/>
        <w:gridCol w:w="1997"/>
      </w:tblGrid>
      <w:tr w:rsidR="00DC58B0" w:rsidTr="00DC58B0">
        <w:trPr>
          <w:trHeight w:hRule="exact" w:val="845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Вид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Общая площадь размещения, 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</w:tr>
      <w:tr w:rsidR="00DC58B0" w:rsidTr="00DC58B0">
        <w:trPr>
          <w:trHeight w:hRule="exact" w:val="76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>МУ «ОМТО» Администрации Забайкальского Муниципального округа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>Деятельность органов местного самоуправления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1548,3</w:t>
            </w:r>
          </w:p>
        </w:tc>
      </w:tr>
      <w:tr w:rsidR="00DC58B0" w:rsidTr="00DC58B0">
        <w:trPr>
          <w:trHeight w:hRule="exact" w:val="1277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МАНУ «Благоустройство»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pt"/>
              </w:rPr>
              <w:t>Управление эксплуатацией жилого фонда за</w:t>
            </w:r>
          </w:p>
          <w:p w:rsidR="00DC58B0" w:rsidRDefault="00DC58B0" w:rsidP="00DC58B0">
            <w:pPr>
              <w:pStyle w:val="22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pt"/>
              </w:rPr>
              <w:t>вознаграждение или на договорной основе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68,0</w:t>
            </w:r>
          </w:p>
        </w:tc>
      </w:tr>
      <w:tr w:rsidR="00DC58B0" w:rsidTr="00DC58B0">
        <w:trPr>
          <w:trHeight w:hRule="exact" w:val="76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 «</w:t>
            </w:r>
            <w:proofErr w:type="spellStart"/>
            <w:r>
              <w:rPr>
                <w:rStyle w:val="210pt"/>
              </w:rPr>
              <w:t>Спортсервис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>Деятельность органов местного самоуправления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2559,0</w:t>
            </w:r>
          </w:p>
        </w:tc>
      </w:tr>
      <w:tr w:rsidR="00DC58B0" w:rsidTr="00DC58B0">
        <w:trPr>
          <w:trHeight w:hRule="exact" w:val="76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>Автономное учреждение «Забайкальский информационный центр»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>Деятельность органов местного самоуправления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«Забайкальский дом культуры»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761,5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"ЗБС"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285,0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"ЗМИЦ"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C58B0" w:rsidTr="00DC58B0">
        <w:trPr>
          <w:trHeight w:hRule="exact" w:val="259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ИБДЦ «Надежда»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1105,9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ИБДЦ «Фортуна»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МУК ИБДЦ «Камертон»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412,5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МАОУ СОШ №1 </w:t>
            </w:r>
            <w:proofErr w:type="spellStart"/>
            <w:r>
              <w:rPr>
                <w:rStyle w:val="210pt"/>
              </w:rPr>
              <w:t>п.г.т</w:t>
            </w:r>
            <w:proofErr w:type="spellEnd"/>
            <w:r>
              <w:rPr>
                <w:rStyle w:val="210pt"/>
              </w:rPr>
              <w:t>. Забайкальск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Культура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14151,4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МОУ СОШ №2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1178,7</w:t>
            </w:r>
          </w:p>
        </w:tc>
      </w:tr>
      <w:tr w:rsidR="00DC58B0" w:rsidTr="00DC58B0">
        <w:trPr>
          <w:trHeight w:hRule="exact" w:val="259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Абагайтуйская</w:t>
            </w:r>
            <w:proofErr w:type="spellEnd"/>
            <w:r>
              <w:rPr>
                <w:rStyle w:val="210pt"/>
              </w:rPr>
              <w:t xml:space="preserve"> СОШ №7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Даурская</w:t>
            </w:r>
            <w:proofErr w:type="spellEnd"/>
            <w:r>
              <w:rPr>
                <w:rStyle w:val="210pt"/>
              </w:rPr>
              <w:t xml:space="preserve"> СОШ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4783,3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Красновеликанская</w:t>
            </w:r>
            <w:proofErr w:type="spellEnd"/>
            <w:r>
              <w:rPr>
                <w:rStyle w:val="210pt"/>
              </w:rPr>
              <w:t xml:space="preserve"> ООШ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2314,0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Харанорская</w:t>
            </w:r>
            <w:proofErr w:type="spellEnd"/>
            <w:r>
              <w:rPr>
                <w:rStyle w:val="210pt"/>
              </w:rPr>
              <w:t xml:space="preserve"> ООШ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2980,7</w:t>
            </w:r>
          </w:p>
        </w:tc>
      </w:tr>
      <w:tr w:rsidR="00DC58B0" w:rsidTr="00DC58B0">
        <w:trPr>
          <w:trHeight w:hRule="exact" w:val="259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Билитуйская</w:t>
            </w:r>
            <w:proofErr w:type="spellEnd"/>
            <w:r>
              <w:rPr>
                <w:rStyle w:val="210pt"/>
              </w:rPr>
              <w:t xml:space="preserve"> СОШ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935,8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МОУ </w:t>
            </w:r>
            <w:proofErr w:type="spellStart"/>
            <w:r>
              <w:rPr>
                <w:rStyle w:val="210pt"/>
              </w:rPr>
              <w:t>Степнинская</w:t>
            </w:r>
            <w:proofErr w:type="spellEnd"/>
            <w:r>
              <w:rPr>
                <w:rStyle w:val="210pt"/>
              </w:rPr>
              <w:t xml:space="preserve"> ООШ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2390,9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МДОУ Детский Сад № 1 «Солнышко»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4180,0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МДОУ Детский Сад № 2 «Сказка» П. Забайкальск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1894,0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320" w:firstLine="0"/>
            </w:pPr>
            <w:r>
              <w:rPr>
                <w:rStyle w:val="210pt"/>
              </w:rPr>
              <w:t xml:space="preserve">МДОУ детский сад №3 «Росинка» </w:t>
            </w:r>
            <w:proofErr w:type="spellStart"/>
            <w:r>
              <w:rPr>
                <w:rStyle w:val="210pt"/>
              </w:rPr>
              <w:t>п.г.т</w:t>
            </w:r>
            <w:proofErr w:type="spellEnd"/>
            <w:r>
              <w:rPr>
                <w:rStyle w:val="210pt"/>
              </w:rPr>
              <w:t xml:space="preserve"> Забайкальск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1494,2</w:t>
            </w:r>
          </w:p>
        </w:tc>
      </w:tr>
      <w:tr w:rsidR="00DC58B0" w:rsidTr="00DC58B0">
        <w:trPr>
          <w:trHeight w:hRule="exact" w:val="259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МДОУ ДС № 4 «Гармония» ПГТ. Забайкальск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6462,8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МДОУ детский сад «</w:t>
            </w:r>
            <w:proofErr w:type="spellStart"/>
            <w:r>
              <w:rPr>
                <w:rStyle w:val="210pt"/>
              </w:rPr>
              <w:t>Журавушка</w:t>
            </w:r>
            <w:proofErr w:type="spellEnd"/>
            <w:r>
              <w:rPr>
                <w:rStyle w:val="210pt"/>
              </w:rPr>
              <w:t xml:space="preserve">» </w:t>
            </w:r>
            <w:proofErr w:type="spellStart"/>
            <w:r>
              <w:rPr>
                <w:rStyle w:val="210pt"/>
              </w:rPr>
              <w:t>П.Ст</w:t>
            </w:r>
            <w:proofErr w:type="spellEnd"/>
            <w:r>
              <w:rPr>
                <w:rStyle w:val="210pt"/>
              </w:rPr>
              <w:t>. Даурия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1187,5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МБДОУ детский сад «Светлячок» </w:t>
            </w:r>
            <w:proofErr w:type="spellStart"/>
            <w:r>
              <w:rPr>
                <w:rStyle w:val="210pt"/>
              </w:rPr>
              <w:t>П.Ст.Харанор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466,2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МУДО ДШИ </w:t>
            </w:r>
            <w:proofErr w:type="spellStart"/>
            <w:r>
              <w:rPr>
                <w:rStyle w:val="210pt"/>
              </w:rPr>
              <w:t>пгт.Забайкальск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428,3</w:t>
            </w:r>
          </w:p>
        </w:tc>
      </w:tr>
      <w:tr w:rsidR="00DC58B0" w:rsidTr="00DC58B0">
        <w:trPr>
          <w:trHeight w:hRule="exact" w:val="26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МУДО ДМШ </w:t>
            </w:r>
            <w:proofErr w:type="spellStart"/>
            <w:r>
              <w:rPr>
                <w:rStyle w:val="210pt"/>
              </w:rPr>
              <w:t>п.ст.Даурия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106,3</w:t>
            </w:r>
          </w:p>
        </w:tc>
      </w:tr>
      <w:tr w:rsidR="00DC58B0" w:rsidTr="00DC58B0">
        <w:trPr>
          <w:trHeight w:hRule="exact" w:val="259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МУДО ДШИ </w:t>
            </w:r>
            <w:proofErr w:type="spellStart"/>
            <w:r>
              <w:rPr>
                <w:rStyle w:val="210pt"/>
              </w:rPr>
              <w:t>П.Ст</w:t>
            </w:r>
            <w:proofErr w:type="spellEnd"/>
            <w:r>
              <w:rPr>
                <w:rStyle w:val="210pt"/>
              </w:rPr>
              <w:t>. Билитуй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C58B0" w:rsidTr="00DC58B0">
        <w:trPr>
          <w:trHeight w:hRule="exact" w:val="27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МУДО ДЮСШ №1 </w:t>
            </w:r>
            <w:proofErr w:type="spellStart"/>
            <w:r>
              <w:rPr>
                <w:rStyle w:val="210pt"/>
              </w:rPr>
              <w:t>пгт</w:t>
            </w:r>
            <w:proofErr w:type="spellEnd"/>
            <w:r>
              <w:rPr>
                <w:rStyle w:val="210pt"/>
              </w:rPr>
              <w:t>. Забайкальск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Учебно-воспитательное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8B0" w:rsidRDefault="00DC58B0" w:rsidP="00DC58B0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964,5</w:t>
            </w:r>
          </w:p>
        </w:tc>
      </w:tr>
    </w:tbl>
    <w:p w:rsidR="00DC58B0" w:rsidRDefault="00DC58B0" w:rsidP="00DC58B0">
      <w:pPr>
        <w:pStyle w:val="24"/>
        <w:shd w:val="clear" w:color="auto" w:fill="auto"/>
        <w:spacing w:line="240" w:lineRule="exact"/>
        <w:jc w:val="right"/>
      </w:pPr>
    </w:p>
    <w:p w:rsidR="00026E28" w:rsidRPr="00026E28" w:rsidRDefault="00026E28" w:rsidP="004E5721">
      <w:pPr>
        <w:pStyle w:val="22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026E28">
        <w:rPr>
          <w:sz w:val="24"/>
          <w:szCs w:val="24"/>
        </w:rPr>
        <w:t xml:space="preserve">Организациям, осуществляющим деятельность на территории муниципального образования необходимо привести действующие программы энергосбережения в соответствие с требованиями Федерального закона от 23 ноября 2009 г. </w:t>
      </w:r>
      <w:r w:rsidRPr="00026E28">
        <w:rPr>
          <w:sz w:val="24"/>
          <w:szCs w:val="24"/>
          <w:lang w:val="en-US" w:bidi="en-US"/>
        </w:rPr>
        <w:t>N</w:t>
      </w:r>
      <w:r w:rsidRPr="00026E28">
        <w:rPr>
          <w:sz w:val="24"/>
          <w:szCs w:val="24"/>
          <w:lang w:bidi="en-US"/>
        </w:rPr>
        <w:t xml:space="preserve"> </w:t>
      </w:r>
      <w:r w:rsidRPr="00026E28">
        <w:rPr>
          <w:sz w:val="24"/>
          <w:szCs w:val="24"/>
        </w:rPr>
        <w:t>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9C5F68" w:rsidRPr="00026E28" w:rsidRDefault="00026E28" w:rsidP="004E5721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E2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7 октября 2019 года № 1289, Приказом Министерства экономического развития Российской Федерации от 15 июля 2020 года № 425 для государственных и муниципальных учреждений установлен порядок разработки Программ в области энергосбережения на трехлетний период с учетом обязательного расчета и утверждения целевого уровня снижения (ЦУС) потребления энергоресурсов по зданиям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lastRenderedPageBreak/>
        <w:t>Главные распорядители бюджетных средств, являющиеся органами государственной власти, органами местного самоуправления, обязаны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 указанным организациям.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t>В IV квартале 2022 года в ГИС «</w:t>
      </w:r>
      <w:proofErr w:type="spellStart"/>
      <w:r>
        <w:t>Энергоэффективность</w:t>
      </w:r>
      <w:proofErr w:type="spellEnd"/>
      <w:r>
        <w:t>» добавлен новый раздел «Программы повышения эффективности», в который необходимо интегрировать актуальные Программы в области энергосбережения.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t xml:space="preserve">Форма программы должна соответствовать требованиям Приказа Минэнерго России от 30.06.2014 </w:t>
      </w:r>
      <w:r>
        <w:rPr>
          <w:lang w:val="en-US" w:bidi="en-US"/>
        </w:rPr>
        <w:t>N</w:t>
      </w:r>
      <w:r w:rsidRPr="000A39BC">
        <w:rPr>
          <w:lang w:bidi="en-US"/>
        </w:rPr>
        <w:t xml:space="preserve"> </w:t>
      </w:r>
      <w:r>
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t>Целевой уровень снижения потребления муниципальными учреждениями суммарного объема потребляемых ими энергетических ресурсов и воды должен быть рассчитан в соответствии с требованиями Приказа Минэкономразвития России от 15 июля 2020 года № 425 "Об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воды".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t>Основные показатели муниципальной программы должны быть скорректированы на основании данных, представленных в актуальных программах в области энергосбережения соисполнителей программы.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880"/>
        <w:jc w:val="both"/>
      </w:pPr>
      <w:r>
        <w:t>В соответствии с требованиями Приказа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 к целевым показателям, характеризующим потребление энергетических ресурсов на снабжение органов местного самоуправления и муниципальных учреждений муниципального образования, относятся:</w:t>
      </w:r>
    </w:p>
    <w:p w:rsidR="004E5721" w:rsidRDefault="004E5721" w:rsidP="004E5721">
      <w:pPr>
        <w:pStyle w:val="22"/>
        <w:numPr>
          <w:ilvl w:val="0"/>
          <w:numId w:val="1"/>
        </w:numPr>
        <w:shd w:val="clear" w:color="auto" w:fill="auto"/>
        <w:tabs>
          <w:tab w:val="left" w:pos="1419"/>
          <w:tab w:val="left" w:pos="2666"/>
          <w:tab w:val="left" w:pos="3626"/>
          <w:tab w:val="left" w:pos="5910"/>
          <w:tab w:val="left" w:pos="6453"/>
          <w:tab w:val="left" w:pos="7835"/>
          <w:tab w:val="left" w:pos="8978"/>
        </w:tabs>
        <w:spacing w:after="0" w:line="312" w:lineRule="exact"/>
        <w:ind w:firstLine="880"/>
        <w:jc w:val="both"/>
      </w:pPr>
      <w:r>
        <w:t>удельный</w:t>
      </w:r>
      <w:r>
        <w:tab/>
        <w:t>расход</w:t>
      </w:r>
      <w:r>
        <w:tab/>
        <w:t>тепловой энергии</w:t>
      </w:r>
      <w:r>
        <w:tab/>
        <w:t>на</w:t>
      </w:r>
      <w:r>
        <w:tab/>
        <w:t>снабжение</w:t>
      </w:r>
      <w:r>
        <w:tab/>
        <w:t>органов</w:t>
      </w:r>
      <w:r>
        <w:tab/>
        <w:t>местного</w:t>
      </w:r>
    </w:p>
    <w:p w:rsidR="004E5721" w:rsidRDefault="004E5721" w:rsidP="004E5721">
      <w:pPr>
        <w:pStyle w:val="22"/>
        <w:shd w:val="clear" w:color="auto" w:fill="auto"/>
        <w:spacing w:after="0" w:line="312" w:lineRule="exact"/>
        <w:ind w:firstLine="0"/>
        <w:jc w:val="both"/>
      </w:pPr>
      <w:r>
        <w:t xml:space="preserve">самоуправления и муниципальных учреждений муниципального образования (в расчете на 1 </w:t>
      </w:r>
      <w:proofErr w:type="spellStart"/>
      <w:proofErr w:type="gramStart"/>
      <w:r>
        <w:t>кв.м</w:t>
      </w:r>
      <w:proofErr w:type="spellEnd"/>
      <w:proofErr w:type="gramEnd"/>
      <w:r>
        <w:t xml:space="preserve"> общей площади);</w:t>
      </w:r>
    </w:p>
    <w:p w:rsidR="004E5721" w:rsidRDefault="004E5721" w:rsidP="004E5721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after="0" w:line="312" w:lineRule="exact"/>
        <w:ind w:firstLine="880"/>
        <w:jc w:val="both"/>
      </w:pPr>
      <w:r>
        <w:t xml:space="preserve">удельный расход электрической энергии на снабжение органов местного самоуправления и муниципальных учреждений муниципального образования (в расчете на 1 </w:t>
      </w:r>
      <w:proofErr w:type="spellStart"/>
      <w:proofErr w:type="gramStart"/>
      <w:r>
        <w:t>кв.м</w:t>
      </w:r>
      <w:proofErr w:type="spellEnd"/>
      <w:proofErr w:type="gramEnd"/>
      <w:r>
        <w:t xml:space="preserve"> общей площади);</w:t>
      </w:r>
    </w:p>
    <w:p w:rsidR="004E5721" w:rsidRDefault="004E5721" w:rsidP="004E5721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after="0" w:line="312" w:lineRule="exact"/>
        <w:ind w:firstLine="880"/>
        <w:jc w:val="both"/>
      </w:pPr>
      <w:r>
        <w:t>удельный расход холодной воды на снабжение органов местного самоуправления и муниципальных учреждений муниципального образования (в расчете на 1 человека);</w:t>
      </w:r>
    </w:p>
    <w:p w:rsidR="004E5721" w:rsidRDefault="004E5721" w:rsidP="004E5721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after="0" w:line="312" w:lineRule="exact"/>
        <w:ind w:firstLine="880"/>
        <w:jc w:val="both"/>
      </w:pPr>
      <w:r>
        <w:t>удельный расход горячей воды на снабжение органов местного самоуправления и муниципальных учреждений муниципального образования (в расчете на 1 человека);</w:t>
      </w:r>
    </w:p>
    <w:p w:rsidR="004E5721" w:rsidRDefault="004E5721" w:rsidP="004E5721">
      <w:pPr>
        <w:pStyle w:val="22"/>
        <w:numPr>
          <w:ilvl w:val="0"/>
          <w:numId w:val="1"/>
        </w:numPr>
        <w:shd w:val="clear" w:color="auto" w:fill="auto"/>
        <w:tabs>
          <w:tab w:val="left" w:pos="1419"/>
          <w:tab w:val="left" w:pos="2666"/>
          <w:tab w:val="left" w:pos="3626"/>
          <w:tab w:val="left" w:pos="5910"/>
          <w:tab w:val="left" w:pos="6453"/>
          <w:tab w:val="left" w:pos="7835"/>
          <w:tab w:val="left" w:pos="8978"/>
        </w:tabs>
        <w:spacing w:after="0" w:line="274" w:lineRule="exact"/>
        <w:ind w:firstLine="880"/>
        <w:jc w:val="both"/>
      </w:pPr>
      <w:r>
        <w:t>удельный</w:t>
      </w:r>
      <w:r>
        <w:tab/>
        <w:t>расход</w:t>
      </w:r>
      <w:r>
        <w:tab/>
        <w:t>природного газа</w:t>
      </w:r>
      <w:r>
        <w:tab/>
        <w:t>на</w:t>
      </w:r>
      <w:r>
        <w:tab/>
        <w:t>снабжение</w:t>
      </w:r>
      <w:r>
        <w:tab/>
        <w:t>органов</w:t>
      </w:r>
      <w:r>
        <w:tab/>
        <w:t>местного</w:t>
      </w:r>
    </w:p>
    <w:p w:rsidR="004E5721" w:rsidRDefault="004E5721" w:rsidP="004E5721">
      <w:pPr>
        <w:pStyle w:val="22"/>
        <w:shd w:val="clear" w:color="auto" w:fill="auto"/>
        <w:spacing w:after="213" w:line="274" w:lineRule="exact"/>
        <w:ind w:firstLine="0"/>
        <w:jc w:val="both"/>
      </w:pPr>
      <w:r>
        <w:t xml:space="preserve">самоуправления и муниципальных учреждений муниципального образования (в расчете на 1 </w:t>
      </w:r>
      <w:proofErr w:type="spellStart"/>
      <w:proofErr w:type="gramStart"/>
      <w:r>
        <w:t>кв.м</w:t>
      </w:r>
      <w:proofErr w:type="spellEnd"/>
      <w:proofErr w:type="gramEnd"/>
      <w:r>
        <w:t xml:space="preserve"> общей площади).</w:t>
      </w:r>
    </w:p>
    <w:p w:rsidR="0034050D" w:rsidRDefault="0034050D" w:rsidP="004E5721">
      <w:pPr>
        <w:pStyle w:val="22"/>
        <w:shd w:val="clear" w:color="auto" w:fill="auto"/>
        <w:spacing w:after="0" w:line="307" w:lineRule="exact"/>
        <w:ind w:firstLine="880"/>
        <w:jc w:val="both"/>
      </w:pPr>
    </w:p>
    <w:p w:rsidR="004E5721" w:rsidRDefault="004E5721" w:rsidP="004E5721">
      <w:pPr>
        <w:pStyle w:val="22"/>
        <w:shd w:val="clear" w:color="auto" w:fill="auto"/>
        <w:spacing w:after="0" w:line="307" w:lineRule="exact"/>
        <w:ind w:firstLine="880"/>
        <w:jc w:val="both"/>
      </w:pPr>
      <w:r>
        <w:lastRenderedPageBreak/>
        <w:t>Сведения о потреблении энергетических ресурсов в органах местного самоуправления и в муниципальных учреждениях муниципального образования представлены ниже, Таблица 3.</w:t>
      </w:r>
    </w:p>
    <w:p w:rsidR="00BA23C3" w:rsidRDefault="00BA23C3" w:rsidP="00BA23C3">
      <w:pPr>
        <w:pStyle w:val="24"/>
        <w:shd w:val="clear" w:color="auto" w:fill="auto"/>
        <w:spacing w:line="240" w:lineRule="exact"/>
        <w:jc w:val="right"/>
        <w:rPr>
          <w:sz w:val="24"/>
          <w:szCs w:val="24"/>
        </w:rPr>
      </w:pPr>
      <w:r>
        <w:t>Таблица 3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6355"/>
        <w:gridCol w:w="1037"/>
        <w:gridCol w:w="1469"/>
      </w:tblGrid>
      <w:tr w:rsidR="00BA23C3" w:rsidTr="00BA23C3">
        <w:trPr>
          <w:trHeight w:hRule="exact" w:val="109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№</w:t>
            </w:r>
          </w:p>
          <w:p w:rsidR="00BA23C3" w:rsidRDefault="00BA23C3" w:rsidP="00BA23C3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п/п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энергетического ресурса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60" w:line="200" w:lineRule="exact"/>
              <w:ind w:left="140" w:firstLine="0"/>
            </w:pPr>
            <w:r>
              <w:rPr>
                <w:rStyle w:val="210pt"/>
              </w:rPr>
              <w:t>Единица</w:t>
            </w:r>
          </w:p>
          <w:p w:rsidR="00BA23C3" w:rsidRDefault="00BA23C3" w:rsidP="00BA23C3">
            <w:pPr>
              <w:pStyle w:val="22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измерения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Базовый</w:t>
            </w:r>
          </w:p>
          <w:p w:rsidR="00BA23C3" w:rsidRDefault="00BA23C3" w:rsidP="00BA23C3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(отчетный)</w:t>
            </w:r>
          </w:p>
          <w:p w:rsidR="00BA23C3" w:rsidRDefault="00BA23C3" w:rsidP="00BA23C3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</w:tr>
      <w:tr w:rsidR="00BA23C3" w:rsidTr="00BA23C3">
        <w:trPr>
          <w:trHeight w:hRule="exact" w:val="25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кВт.ч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1417505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Твердое топливо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тонн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Природный газ (кроме моторного топлива)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Моторное топливо, в том числе: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C3" w:rsidRDefault="00BA23C3" w:rsidP="00BA23C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C3" w:rsidRDefault="00BA23C3" w:rsidP="00BA23C3">
            <w:pPr>
              <w:rPr>
                <w:sz w:val="10"/>
                <w:szCs w:val="10"/>
              </w:rPr>
            </w:pPr>
          </w:p>
        </w:tc>
      </w:tr>
      <w:tr w:rsidR="00BA23C3" w:rsidTr="00BA23C3">
        <w:trPr>
          <w:trHeight w:hRule="exact" w:val="25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бензин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5.2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дизельное топливо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</w:tr>
      <w:tr w:rsidR="00BA23C3" w:rsidTr="00BA23C3">
        <w:trPr>
          <w:trHeight w:hRule="exact" w:val="33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C3" w:rsidRDefault="00BA23C3" w:rsidP="00BA23C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C3" w:rsidRDefault="00BA23C3" w:rsidP="00BA23C3">
            <w:pPr>
              <w:rPr>
                <w:sz w:val="10"/>
                <w:szCs w:val="10"/>
              </w:rPr>
            </w:pP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46844,9</w:t>
            </w:r>
          </w:p>
        </w:tc>
      </w:tr>
      <w:tr w:rsidR="00BA23C3" w:rsidTr="00BA23C3">
        <w:trPr>
          <w:trHeight w:hRule="exact" w:val="2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6.2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</w:tr>
      <w:tr w:rsidR="00BA23C3" w:rsidTr="00BA23C3">
        <w:trPr>
          <w:trHeight w:hRule="exact" w:val="51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Общая площадь размещения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52658,8</w:t>
            </w:r>
          </w:p>
        </w:tc>
      </w:tr>
      <w:tr w:rsidR="00BA23C3" w:rsidTr="00BA23C3">
        <w:trPr>
          <w:trHeight w:hRule="exact" w:val="7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Численность пользователей (работников и посетителей) зданий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человек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5254</w:t>
            </w:r>
          </w:p>
        </w:tc>
      </w:tr>
    </w:tbl>
    <w:p w:rsidR="00BA23C3" w:rsidRPr="00BA23C3" w:rsidRDefault="00BA23C3" w:rsidP="00BA23C3">
      <w:pPr>
        <w:pStyle w:val="24"/>
        <w:shd w:val="clear" w:color="auto" w:fill="auto"/>
        <w:spacing w:line="240" w:lineRule="exact"/>
        <w:jc w:val="right"/>
        <w:rPr>
          <w:sz w:val="24"/>
          <w:szCs w:val="24"/>
        </w:rPr>
      </w:pPr>
    </w:p>
    <w:p w:rsidR="00BA23C3" w:rsidRDefault="00BA23C3" w:rsidP="00BA23C3">
      <w:pPr>
        <w:pStyle w:val="22"/>
        <w:shd w:val="clear" w:color="auto" w:fill="auto"/>
        <w:spacing w:after="0" w:line="307" w:lineRule="exact"/>
        <w:ind w:firstLine="960"/>
        <w:jc w:val="both"/>
      </w:pPr>
      <w:r>
        <w:t>К целевым показателям, характеризующим оснащенность приборами учета используемых энергетических ресурсов муниципальных учреждений, относятся:</w:t>
      </w:r>
    </w:p>
    <w:p w:rsidR="00BA23C3" w:rsidRDefault="00BA23C3" w:rsidP="00BA23C3">
      <w:pPr>
        <w:pStyle w:val="22"/>
        <w:shd w:val="clear" w:color="auto" w:fill="auto"/>
        <w:spacing w:after="0" w:line="307" w:lineRule="exact"/>
        <w:ind w:firstLine="960"/>
        <w:jc w:val="both"/>
      </w:pPr>
      <w:r>
        <w:t>- 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(процентов).</w:t>
      </w:r>
    </w:p>
    <w:p w:rsidR="00BA23C3" w:rsidRDefault="00BA23C3" w:rsidP="00BA23C3">
      <w:pPr>
        <w:pStyle w:val="22"/>
        <w:shd w:val="clear" w:color="auto" w:fill="auto"/>
        <w:spacing w:after="0" w:line="307" w:lineRule="exact"/>
        <w:ind w:firstLine="960"/>
        <w:jc w:val="both"/>
      </w:pPr>
      <w:r>
        <w:t>Сведения о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представлены ниже, Таблица 4.</w:t>
      </w:r>
    </w:p>
    <w:p w:rsidR="00BA23C3" w:rsidRDefault="00BA23C3" w:rsidP="00BA23C3">
      <w:pPr>
        <w:pStyle w:val="24"/>
        <w:shd w:val="clear" w:color="auto" w:fill="auto"/>
        <w:spacing w:line="240" w:lineRule="exact"/>
        <w:jc w:val="right"/>
      </w:pPr>
      <w:r>
        <w:t>Таблица 4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2592"/>
        <w:gridCol w:w="2314"/>
        <w:gridCol w:w="2160"/>
        <w:gridCol w:w="1997"/>
      </w:tblGrid>
      <w:tr w:rsidR="00BA23C3" w:rsidTr="00BA23C3">
        <w:trPr>
          <w:trHeight w:hRule="exact" w:val="254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Общее количество зданий, при эксплуатации которых используется энергоресурс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>Общее количество зданий, оснащенных приборами учета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10pt"/>
              </w:rPr>
              <w:t xml:space="preserve">Доля потребляемых энергоресурсов, приобретаемых по приборам учета, </w:t>
            </w:r>
            <w:r>
              <w:rPr>
                <w:rStyle w:val="2Sylfaen10pt"/>
              </w:rPr>
              <w:t>%</w:t>
            </w:r>
          </w:p>
        </w:tc>
      </w:tr>
      <w:tr w:rsidR="00BA23C3" w:rsidTr="00BA23C3">
        <w:trPr>
          <w:trHeight w:hRule="exact" w:val="26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</w:tr>
      <w:tr w:rsidR="00BA23C3" w:rsidTr="00BA23C3">
        <w:trPr>
          <w:trHeight w:hRule="exact" w:val="26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</w:tr>
      <w:tr w:rsidR="00BA23C3" w:rsidTr="00BA23C3">
        <w:trPr>
          <w:trHeight w:hRule="exact" w:val="25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</w:tr>
      <w:tr w:rsidR="00BA23C3" w:rsidTr="00BA23C3">
        <w:trPr>
          <w:trHeight w:hRule="exact" w:val="27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Природный газ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3C3" w:rsidRDefault="00BA23C3" w:rsidP="00BA23C3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BA23C3" w:rsidRDefault="00BA23C3" w:rsidP="00BA23C3">
      <w:pPr>
        <w:pStyle w:val="24"/>
        <w:shd w:val="clear" w:color="auto" w:fill="auto"/>
        <w:spacing w:line="240" w:lineRule="exact"/>
        <w:jc w:val="right"/>
      </w:pPr>
    </w:p>
    <w:p w:rsidR="00BA23C3" w:rsidRPr="000D3118" w:rsidRDefault="00BA23C3" w:rsidP="00BA23C3">
      <w:pPr>
        <w:pStyle w:val="22"/>
        <w:shd w:val="clear" w:color="auto" w:fill="auto"/>
        <w:spacing w:after="0" w:line="307" w:lineRule="exact"/>
        <w:ind w:firstLine="960"/>
        <w:jc w:val="both"/>
        <w:rPr>
          <w:sz w:val="24"/>
          <w:szCs w:val="24"/>
        </w:rPr>
      </w:pPr>
      <w:r w:rsidRPr="000D3118">
        <w:rPr>
          <w:sz w:val="24"/>
          <w:szCs w:val="24"/>
        </w:rPr>
        <w:t>К целевым показателям, характеризующим потребление энергетических ресурсов в муниципальных организациях, находящихся в ведении органов местного самоуправления, относятся:</w:t>
      </w:r>
    </w:p>
    <w:p w:rsidR="00BA23C3" w:rsidRPr="000D3118" w:rsidRDefault="00BA23C3" w:rsidP="00BA23C3">
      <w:pPr>
        <w:pStyle w:val="22"/>
        <w:numPr>
          <w:ilvl w:val="0"/>
          <w:numId w:val="1"/>
        </w:numPr>
        <w:shd w:val="clear" w:color="auto" w:fill="auto"/>
        <w:tabs>
          <w:tab w:val="left" w:pos="1462"/>
        </w:tabs>
        <w:spacing w:after="0" w:line="307" w:lineRule="exact"/>
        <w:ind w:firstLine="960"/>
        <w:jc w:val="both"/>
        <w:rPr>
          <w:sz w:val="24"/>
          <w:szCs w:val="24"/>
        </w:rPr>
      </w:pPr>
      <w:r w:rsidRPr="000D3118">
        <w:rPr>
          <w:sz w:val="24"/>
          <w:szCs w:val="24"/>
        </w:rPr>
        <w:t xml:space="preserve">удельный расход тепловой энергии зданиями и помещениями </w:t>
      </w:r>
      <w:proofErr w:type="spellStart"/>
      <w:r w:rsidRPr="000D3118">
        <w:rPr>
          <w:sz w:val="24"/>
          <w:szCs w:val="24"/>
        </w:rPr>
        <w:t>учебно</w:t>
      </w:r>
      <w:r w:rsidRPr="000D3118">
        <w:rPr>
          <w:sz w:val="24"/>
          <w:szCs w:val="24"/>
        </w:rPr>
        <w:softHyphen/>
        <w:t>воспитательного</w:t>
      </w:r>
      <w:proofErr w:type="spellEnd"/>
      <w:r w:rsidRPr="000D3118">
        <w:rPr>
          <w:sz w:val="24"/>
          <w:szCs w:val="24"/>
        </w:rPr>
        <w:t xml:space="preserve"> назначения муниципальных организаций, находящихся в ведении органов </w:t>
      </w:r>
      <w:r w:rsidRPr="000D3118">
        <w:rPr>
          <w:sz w:val="24"/>
          <w:szCs w:val="24"/>
        </w:rPr>
        <w:lastRenderedPageBreak/>
        <w:t>местного самоуправления;</w:t>
      </w:r>
    </w:p>
    <w:p w:rsidR="00BA23C3" w:rsidRPr="000D3118" w:rsidRDefault="00BA23C3" w:rsidP="00BA23C3">
      <w:pPr>
        <w:pStyle w:val="22"/>
        <w:numPr>
          <w:ilvl w:val="0"/>
          <w:numId w:val="1"/>
        </w:numPr>
        <w:shd w:val="clear" w:color="auto" w:fill="auto"/>
        <w:tabs>
          <w:tab w:val="left" w:pos="1462"/>
        </w:tabs>
        <w:spacing w:after="0" w:line="307" w:lineRule="exact"/>
        <w:ind w:firstLine="960"/>
        <w:jc w:val="both"/>
        <w:rPr>
          <w:sz w:val="24"/>
          <w:szCs w:val="24"/>
        </w:rPr>
      </w:pPr>
      <w:r w:rsidRPr="000D3118">
        <w:rPr>
          <w:sz w:val="24"/>
          <w:szCs w:val="24"/>
        </w:rPr>
        <w:t xml:space="preserve">удельный расход электрической энергии зданиями и помещениями </w:t>
      </w:r>
      <w:proofErr w:type="spellStart"/>
      <w:r w:rsidRPr="000D3118">
        <w:rPr>
          <w:sz w:val="24"/>
          <w:szCs w:val="24"/>
        </w:rPr>
        <w:t>учебно</w:t>
      </w:r>
      <w:r w:rsidRPr="000D3118">
        <w:rPr>
          <w:sz w:val="24"/>
          <w:szCs w:val="24"/>
        </w:rPr>
        <w:softHyphen/>
      </w:r>
      <w:proofErr w:type="spellEnd"/>
    </w:p>
    <w:p w:rsidR="000D3118" w:rsidRPr="000D3118" w:rsidRDefault="000D3118" w:rsidP="000D3118">
      <w:pPr>
        <w:pStyle w:val="22"/>
        <w:shd w:val="clear" w:color="auto" w:fill="auto"/>
        <w:tabs>
          <w:tab w:val="left" w:pos="502"/>
        </w:tabs>
        <w:spacing w:after="0" w:line="307" w:lineRule="exact"/>
        <w:ind w:firstLine="0"/>
        <w:jc w:val="both"/>
        <w:rPr>
          <w:sz w:val="24"/>
          <w:szCs w:val="24"/>
        </w:rPr>
      </w:pPr>
      <w:r w:rsidRPr="000D3118">
        <w:rPr>
          <w:sz w:val="24"/>
          <w:szCs w:val="24"/>
        </w:rPr>
        <w:t>воспитательного назначения муниципальных организаций, находящихся в ведении органов местного самоуправления;</w:t>
      </w:r>
    </w:p>
    <w:p w:rsidR="000D3118" w:rsidRDefault="000D3118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6" w:lineRule="auto"/>
        <w:ind w:firstLine="900"/>
        <w:jc w:val="both"/>
      </w:pPr>
      <w:r>
        <w:t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самоуправления;</w:t>
      </w:r>
    </w:p>
    <w:p w:rsidR="000D3118" w:rsidRDefault="000D3118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6" w:lineRule="auto"/>
        <w:ind w:firstLine="900"/>
        <w:jc w:val="both"/>
      </w:pPr>
      <w:r>
        <w:t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самоуправления.</w:t>
      </w: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34050D" w:rsidRDefault="0034050D" w:rsidP="009D73B0">
      <w:pPr>
        <w:pStyle w:val="22"/>
        <w:shd w:val="clear" w:color="auto" w:fill="auto"/>
        <w:spacing w:after="0" w:line="276" w:lineRule="auto"/>
        <w:ind w:firstLine="900"/>
        <w:jc w:val="both"/>
      </w:pPr>
    </w:p>
    <w:p w:rsidR="000D3118" w:rsidRPr="00BA23C3" w:rsidRDefault="000D3118" w:rsidP="009D73B0">
      <w:pPr>
        <w:pStyle w:val="22"/>
        <w:shd w:val="clear" w:color="auto" w:fill="auto"/>
        <w:spacing w:after="0" w:line="276" w:lineRule="auto"/>
        <w:ind w:firstLine="900"/>
        <w:jc w:val="both"/>
        <w:rPr>
          <w:sz w:val="24"/>
          <w:szCs w:val="24"/>
        </w:rPr>
      </w:pPr>
      <w:r>
        <w:lastRenderedPageBreak/>
        <w:t>Сведения о потреблении энергетических ресурсов в муниципальных организациях, находящихся в ведении органов местного самоуправления, представлены ниже, Таблица 5.</w:t>
      </w:r>
    </w:p>
    <w:p w:rsidR="000D3118" w:rsidRDefault="000D3118" w:rsidP="000D3118">
      <w:pPr>
        <w:pStyle w:val="22"/>
        <w:shd w:val="clear" w:color="auto" w:fill="auto"/>
        <w:spacing w:after="0" w:line="307" w:lineRule="exact"/>
        <w:ind w:firstLine="0"/>
        <w:jc w:val="right"/>
      </w:pPr>
      <w:r>
        <w:t>Таблица 5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26"/>
        <w:gridCol w:w="1037"/>
        <w:gridCol w:w="1003"/>
      </w:tblGrid>
      <w:tr w:rsidR="000D3118" w:rsidTr="000D3118">
        <w:trPr>
          <w:trHeight w:hRule="exact" w:val="56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Базовый</w:t>
            </w:r>
          </w:p>
          <w:p w:rsidR="000D3118" w:rsidRDefault="000D3118" w:rsidP="000D3118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(отчетный)</w:t>
            </w:r>
          </w:p>
          <w:p w:rsidR="000D3118" w:rsidRDefault="000D3118" w:rsidP="000D3118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год</w:t>
            </w:r>
          </w:p>
        </w:tc>
      </w:tr>
      <w:tr w:rsidR="000D3118" w:rsidTr="000D3118"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31767</w:t>
            </w:r>
          </w:p>
        </w:tc>
      </w:tr>
      <w:tr w:rsidR="000D3118" w:rsidTr="000D3118">
        <w:trPr>
          <w:trHeight w:hRule="exact" w:val="69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Объем потребления зданиями и помещениями учебно-воспитательного назначения муниципальных организаций, находящихся в ведении органов местного самоуправления муниципального образования: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rPr>
                <w:sz w:val="10"/>
                <w:szCs w:val="10"/>
              </w:rPr>
            </w:pPr>
          </w:p>
        </w:tc>
      </w:tr>
      <w:tr w:rsidR="000D3118" w:rsidTr="000D311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Sylfaen95pt"/>
              </w:rPr>
              <w:t>2.1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4744,9</w:t>
            </w:r>
          </w:p>
        </w:tc>
      </w:tr>
      <w:tr w:rsidR="000D3118" w:rsidTr="000D311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Sylfaen95pt"/>
              </w:rPr>
              <w:t>2.2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1038851</w:t>
            </w:r>
          </w:p>
        </w:tc>
      </w:tr>
      <w:tr w:rsidR="000D3118" w:rsidTr="000D3118"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Общая площадь зданий и помещений здравоохранения и социального обслуживания населения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0D3118" w:rsidTr="000D3118">
        <w:trPr>
          <w:trHeight w:hRule="exact" w:val="93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118" w:rsidRDefault="000D3118" w:rsidP="000D3118">
            <w:pPr>
              <w:rPr>
                <w:sz w:val="10"/>
                <w:szCs w:val="10"/>
              </w:rPr>
            </w:pPr>
          </w:p>
        </w:tc>
      </w:tr>
      <w:tr w:rsidR="000D3118" w:rsidTr="000D3118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0D3118" w:rsidTr="000D3118">
        <w:trPr>
          <w:trHeight w:hRule="exact" w:val="2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кВт. 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118" w:rsidRDefault="000D3118" w:rsidP="000D311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</w:tbl>
    <w:p w:rsidR="009F4DC4" w:rsidRDefault="009F4DC4" w:rsidP="000D3118">
      <w:pPr>
        <w:pStyle w:val="22"/>
        <w:shd w:val="clear" w:color="auto" w:fill="auto"/>
        <w:spacing w:after="0" w:line="274" w:lineRule="exact"/>
        <w:ind w:firstLine="900"/>
        <w:jc w:val="both"/>
      </w:pPr>
    </w:p>
    <w:p w:rsidR="000D3118" w:rsidRPr="009D73B0" w:rsidRDefault="000D3118" w:rsidP="000D3118">
      <w:pPr>
        <w:pStyle w:val="22"/>
        <w:shd w:val="clear" w:color="auto" w:fill="auto"/>
        <w:spacing w:after="0" w:line="274" w:lineRule="exact"/>
        <w:ind w:firstLine="900"/>
        <w:jc w:val="both"/>
        <w:rPr>
          <w:sz w:val="24"/>
          <w:szCs w:val="24"/>
        </w:rPr>
      </w:pPr>
      <w:r>
        <w:t xml:space="preserve">В органах местного самоуправления и муниципальных учреждениях (предприятиях) </w:t>
      </w:r>
      <w:r w:rsidRPr="009D73B0">
        <w:rPr>
          <w:sz w:val="24"/>
          <w:szCs w:val="24"/>
        </w:rPr>
        <w:t>муниципального образования рекомендуется:</w:t>
      </w:r>
    </w:p>
    <w:p w:rsidR="000D3118" w:rsidRPr="009D73B0" w:rsidRDefault="000D3118" w:rsidP="000D3118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9D73B0">
        <w:rPr>
          <w:sz w:val="24"/>
          <w:szCs w:val="24"/>
        </w:rPr>
        <w:t>обеспечить учет используемых энергетических ресурсов и воды на объектах подведомственных муниципальных учреждений (предприятий);</w:t>
      </w:r>
    </w:p>
    <w:p w:rsidR="000D3118" w:rsidRPr="009D73B0" w:rsidRDefault="000D3118" w:rsidP="000D3118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9D73B0">
        <w:rPr>
          <w:sz w:val="24"/>
          <w:szCs w:val="24"/>
        </w:rPr>
        <w:t>организовать ежегодное представление в федеральный орган исполнительной власти, уполномоченный на создание и обеспечение функционирования ГИС "</w:t>
      </w:r>
      <w:proofErr w:type="spellStart"/>
      <w:r w:rsidRPr="009D73B0">
        <w:rPr>
          <w:sz w:val="24"/>
          <w:szCs w:val="24"/>
        </w:rPr>
        <w:t>Энергоэффективность</w:t>
      </w:r>
      <w:proofErr w:type="spellEnd"/>
      <w:r w:rsidRPr="009D73B0">
        <w:rPr>
          <w:sz w:val="24"/>
          <w:szCs w:val="24"/>
        </w:rPr>
        <w:t>", деклараций муниципальных учреждений о потреблении энергетических ресурсов;</w:t>
      </w:r>
    </w:p>
    <w:p w:rsidR="009D73B0" w:rsidRPr="009D73B0" w:rsidRDefault="009D73B0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9D73B0">
        <w:rPr>
          <w:sz w:val="24"/>
          <w:szCs w:val="24"/>
        </w:rPr>
        <w:t>обеспечить снижение в сопоставимых условиях суммарного объема потребления энергетических ресурсов и воды на объектах подведомственных муниципальных учреждений в соответствии с требованиями, установленными Правительством Российской Федерации;</w:t>
      </w:r>
    </w:p>
    <w:p w:rsidR="009D73B0" w:rsidRPr="009D73B0" w:rsidRDefault="009D73B0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  <w:rPr>
          <w:sz w:val="24"/>
          <w:szCs w:val="24"/>
        </w:rPr>
      </w:pPr>
      <w:r w:rsidRPr="009D73B0">
        <w:rPr>
          <w:sz w:val="24"/>
          <w:szCs w:val="24"/>
        </w:rPr>
        <w:t>обеспечить утверждение и реализацию программ в области энергосбережения и повышения энергетической эффективности в соответствии с установленными требованиями к таким программам;</w:t>
      </w:r>
    </w:p>
    <w:p w:rsidR="009D73B0" w:rsidRDefault="009D73B0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</w:pPr>
      <w:r w:rsidRPr="009D73B0">
        <w:rPr>
          <w:sz w:val="24"/>
          <w:szCs w:val="24"/>
        </w:rPr>
        <w:t>организовать проведение закупок товаров, работ, услуг для обеспечения муниципальных нужд в соответствии с требованиями энергетической эффективности этих товаров, работ, услуг</w:t>
      </w:r>
      <w:r>
        <w:t>;</w:t>
      </w:r>
    </w:p>
    <w:p w:rsidR="009D73B0" w:rsidRDefault="009D73B0" w:rsidP="009D73B0">
      <w:pPr>
        <w:pStyle w:val="22"/>
        <w:numPr>
          <w:ilvl w:val="0"/>
          <w:numId w:val="1"/>
        </w:numPr>
        <w:shd w:val="clear" w:color="auto" w:fill="auto"/>
        <w:tabs>
          <w:tab w:val="left" w:pos="1420"/>
        </w:tabs>
        <w:spacing w:after="0" w:line="274" w:lineRule="exact"/>
        <w:ind w:firstLine="900"/>
        <w:jc w:val="both"/>
      </w:pPr>
      <w:r>
        <w:t>обеспечить соблюдение требований энергетической эффективности зданий, строений, сооружений, установленных законодательством Российской Федерации.</w:t>
      </w:r>
    </w:p>
    <w:p w:rsidR="0034050D" w:rsidRDefault="009D73B0" w:rsidP="00340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3B0">
        <w:rPr>
          <w:rFonts w:ascii="Times New Roman" w:hAnsi="Times New Roman" w:cs="Times New Roman"/>
          <w:sz w:val="24"/>
          <w:szCs w:val="24"/>
        </w:rPr>
        <w:t>Для эффективного исполнения установленных требований законодательства в области энергосбережения и повышения энергетической эффективности рекомендуется в органах местного самоуправления, в ведении которых находятся муниципальные учреждения, назначить лиц, ответственных за обеспечение реализации государственной политики в области энергосбережения и повышения энергетической эффективности в подведомственных муниципальных учреждениях</w:t>
      </w:r>
      <w:r w:rsidR="009F4DC4">
        <w:rPr>
          <w:rFonts w:ascii="Times New Roman" w:hAnsi="Times New Roman" w:cs="Times New Roman"/>
          <w:sz w:val="24"/>
          <w:szCs w:val="24"/>
        </w:rPr>
        <w:t>.</w:t>
      </w:r>
    </w:p>
    <w:p w:rsidR="009F4DC4" w:rsidRPr="0034050D" w:rsidRDefault="009F4DC4" w:rsidP="003405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4050D">
        <w:rPr>
          <w:rFonts w:ascii="Times New Roman" w:hAnsi="Times New Roman" w:cs="Times New Roman"/>
        </w:rPr>
        <w:t>Органам местного самоуправления рекомендуется организовать обучение в области энергосбережения и повышения энергетической эффективности в целях повышения квалификации ответственных лиц по соответствующим направлениям деятельности.</w:t>
      </w:r>
    </w:p>
    <w:p w:rsidR="009F4DC4" w:rsidRDefault="009F4DC4" w:rsidP="0034050D">
      <w:pPr>
        <w:pStyle w:val="22"/>
        <w:shd w:val="clear" w:color="auto" w:fill="auto"/>
        <w:spacing w:after="0" w:line="274" w:lineRule="exact"/>
        <w:ind w:firstLine="880"/>
        <w:jc w:val="both"/>
      </w:pPr>
      <w:bookmarkStart w:id="12" w:name="bookmark13"/>
      <w:r>
        <w:t xml:space="preserve">При реализации мероприятий и проектов в области энергосбережения и повышения энергетической эффективности на объектах муниципальных учреждений рекомендуется привлекать внебюджетные источники финансирования, в том числе заключать </w:t>
      </w:r>
      <w:proofErr w:type="spellStart"/>
      <w:r>
        <w:t>энергосервисные</w:t>
      </w:r>
      <w:proofErr w:type="spellEnd"/>
      <w:r>
        <w:t xml:space="preserve"> договоры (контракты).</w:t>
      </w:r>
      <w:bookmarkEnd w:id="12"/>
    </w:p>
    <w:p w:rsidR="009F4DC4" w:rsidRDefault="009F4DC4" w:rsidP="009F4DC4">
      <w:pPr>
        <w:pStyle w:val="53"/>
        <w:numPr>
          <w:ilvl w:val="0"/>
          <w:numId w:val="27"/>
        </w:numPr>
        <w:shd w:val="clear" w:color="auto" w:fill="auto"/>
        <w:tabs>
          <w:tab w:val="left" w:pos="4361"/>
        </w:tabs>
        <w:spacing w:after="25" w:line="220" w:lineRule="exact"/>
        <w:ind w:left="3760"/>
        <w:jc w:val="both"/>
      </w:pPr>
      <w:r>
        <w:t>Жилищный фонд</w:t>
      </w:r>
    </w:p>
    <w:p w:rsidR="009F4DC4" w:rsidRDefault="009F4DC4" w:rsidP="009F4DC4">
      <w:pPr>
        <w:pStyle w:val="22"/>
        <w:shd w:val="clear" w:color="auto" w:fill="auto"/>
        <w:spacing w:after="0" w:line="274" w:lineRule="exact"/>
        <w:ind w:firstLine="993"/>
        <w:jc w:val="both"/>
      </w:pPr>
      <w:r>
        <w:lastRenderedPageBreak/>
        <w:t>К целевым показателям, характеризующим оснащенность приборами учета используемых энергетических ресурсов в жилищном фонде, относятся:</w:t>
      </w:r>
    </w:p>
    <w:p w:rsidR="009F4DC4" w:rsidRDefault="009F4DC4" w:rsidP="009F4DC4">
      <w:pPr>
        <w:pStyle w:val="22"/>
        <w:shd w:val="clear" w:color="auto" w:fill="auto"/>
        <w:tabs>
          <w:tab w:val="left" w:pos="1236"/>
        </w:tabs>
        <w:spacing w:after="0" w:line="274" w:lineRule="exact"/>
        <w:ind w:firstLine="880"/>
        <w:jc w:val="both"/>
      </w:pPr>
      <w:r>
        <w:t>а)</w:t>
      </w:r>
      <w:r>
        <w:tab/>
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 (процентов);</w:t>
      </w:r>
    </w:p>
    <w:p w:rsidR="009F4DC4" w:rsidRDefault="009F4DC4" w:rsidP="009F4DC4">
      <w:pPr>
        <w:pStyle w:val="22"/>
        <w:shd w:val="clear" w:color="auto" w:fill="auto"/>
        <w:tabs>
          <w:tab w:val="left" w:pos="1236"/>
        </w:tabs>
        <w:spacing w:after="0" w:line="274" w:lineRule="exact"/>
        <w:ind w:firstLine="880"/>
        <w:jc w:val="both"/>
      </w:pPr>
      <w:r>
        <w:t>б)</w:t>
      </w:r>
      <w:r>
        <w:tab/>
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домах.</w:t>
      </w:r>
    </w:p>
    <w:p w:rsidR="009F4DC4" w:rsidRDefault="009F4DC4" w:rsidP="009F4DC4">
      <w:pPr>
        <w:pStyle w:val="22"/>
        <w:shd w:val="clear" w:color="auto" w:fill="auto"/>
        <w:spacing w:after="0" w:line="274" w:lineRule="exact"/>
        <w:ind w:firstLine="993"/>
        <w:jc w:val="both"/>
      </w:pPr>
      <w:r>
        <w:t>Сведения об оснащенности приборами учета используемых энергетических ресурсов в жилищном фонде, подготовленные на основании данных, представленных в Государственной информационной системе жилищно-коммунального хозяйства «ГИС ЖКХ» представлены ниже, Таблица 6.</w:t>
      </w:r>
    </w:p>
    <w:p w:rsidR="0085581A" w:rsidRDefault="0085581A" w:rsidP="0085581A">
      <w:pPr>
        <w:pStyle w:val="24"/>
        <w:shd w:val="clear" w:color="auto" w:fill="auto"/>
        <w:spacing w:line="240" w:lineRule="exact"/>
        <w:jc w:val="right"/>
      </w:pPr>
      <w:r>
        <w:t>Таблица 6</w:t>
      </w:r>
    </w:p>
    <w:tbl>
      <w:tblPr>
        <w:tblW w:w="965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715"/>
        <w:gridCol w:w="1037"/>
        <w:gridCol w:w="998"/>
      </w:tblGrid>
      <w:tr w:rsidR="0085581A" w:rsidTr="0034050D">
        <w:trPr>
          <w:trHeight w:hRule="exact" w:val="56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Базовый</w:t>
            </w:r>
          </w:p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(отчетный)</w:t>
            </w:r>
          </w:p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год</w:t>
            </w:r>
          </w:p>
        </w:tc>
      </w:tr>
      <w:tr w:rsidR="0085581A" w:rsidTr="0034050D"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Число многоквартирных домов, расположенных на территории муниципального образования, в которые поставляется коммунальный ресурс: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99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83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природный газ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</w:t>
            </w:r>
          </w:p>
        </w:tc>
      </w:tr>
      <w:tr w:rsidR="0085581A" w:rsidTr="0034050D"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Число многоквартирных домов, расположенных на территории муниципального образования, оснащенных коллективными (общедомовыми) приборами учета: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51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5581A" w:rsidTr="0034050D">
        <w:trPr>
          <w:trHeight w:hRule="exact" w:val="69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которые поставляется коммунальный ресурс: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4560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7371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4610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горячая вода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4443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природный газ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657</w:t>
            </w:r>
          </w:p>
        </w:tc>
      </w:tr>
      <w:tr w:rsidR="0085581A" w:rsidTr="0034050D"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6106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1996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1719</w:t>
            </w:r>
          </w:p>
        </w:tc>
      </w:tr>
      <w:tr w:rsidR="0085581A" w:rsidTr="0034050D">
        <w:trPr>
          <w:trHeight w:hRule="exact"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5581A" w:rsidTr="0034050D">
        <w:trPr>
          <w:trHeight w:hRule="exact" w:val="6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Площадь многоквартирных домов на территории муниципального образования с проведенными капитальными ремонтами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85581A" w:rsidTr="0034050D">
        <w:trPr>
          <w:trHeight w:hRule="exact" w:val="5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Базовый</w:t>
            </w:r>
          </w:p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(отчетный)</w:t>
            </w:r>
          </w:p>
          <w:p w:rsidR="0085581A" w:rsidRDefault="0085581A" w:rsidP="0085581A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год</w:t>
            </w:r>
          </w:p>
        </w:tc>
      </w:tr>
      <w:tr w:rsidR="0085581A" w:rsidTr="0034050D">
        <w:trPr>
          <w:trHeight w:hRule="exact" w:val="70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81A" w:rsidRDefault="0085581A" w:rsidP="0085581A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 xml:space="preserve">Площадь многоквартирных домов на территории муниципального образования с проведенными </w:t>
            </w:r>
            <w:proofErr w:type="spellStart"/>
            <w:r>
              <w:rPr>
                <w:rStyle w:val="210pt"/>
              </w:rPr>
              <w:t>энергоэффективными</w:t>
            </w:r>
            <w:proofErr w:type="spellEnd"/>
            <w:r>
              <w:rPr>
                <w:rStyle w:val="210pt"/>
              </w:rPr>
              <w:t xml:space="preserve"> капитальными ремонтами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81A" w:rsidRDefault="0085581A" w:rsidP="0085581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</w:tbl>
    <w:p w:rsidR="0085581A" w:rsidRDefault="0085581A" w:rsidP="0085581A">
      <w:pPr>
        <w:pStyle w:val="a7"/>
        <w:shd w:val="clear" w:color="auto" w:fill="auto"/>
        <w:rPr>
          <w:b w:val="0"/>
        </w:rPr>
      </w:pPr>
      <w:r>
        <w:t>*</w:t>
      </w:r>
      <w:r w:rsidRPr="0085581A">
        <w:rPr>
          <w:b w:val="0"/>
        </w:rPr>
        <w:t xml:space="preserve">Количество помещений многоквартирных домов, жилых домов, оснащенных индивидуальными, квартирными или комнатными приборами учета. Учитываются помещения/дома, по которым размещен договор </w:t>
      </w:r>
      <w:proofErr w:type="spellStart"/>
      <w:r w:rsidRPr="0085581A">
        <w:rPr>
          <w:b w:val="0"/>
        </w:rPr>
        <w:t>ресурсоснабжения</w:t>
      </w:r>
      <w:proofErr w:type="spellEnd"/>
      <w:r w:rsidRPr="0085581A">
        <w:rPr>
          <w:b w:val="0"/>
        </w:rPr>
        <w:t xml:space="preserve"> на заданный коммунальный ресурс или договор управления/устав. Оснащенность квартиры коммунального заселения определяется на основании наличия квартирного прибора учета или комнатных приборов учета на все размещенные комнаты в такой квартире.</w:t>
      </w:r>
    </w:p>
    <w:p w:rsidR="0085581A" w:rsidRDefault="0085581A" w:rsidP="0085581A">
      <w:pPr>
        <w:pStyle w:val="22"/>
        <w:shd w:val="clear" w:color="auto" w:fill="auto"/>
        <w:spacing w:after="0" w:line="274" w:lineRule="exact"/>
        <w:ind w:firstLine="880"/>
        <w:jc w:val="both"/>
      </w:pPr>
      <w:r>
        <w:lastRenderedPageBreak/>
        <w:t>В жилищном фонде рекомендуется:</w:t>
      </w:r>
    </w:p>
    <w:p w:rsidR="0085581A" w:rsidRDefault="0085581A" w:rsidP="0085581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организовать работы по обеспечению учета используемых энергетических ресурсов и воды;</w:t>
      </w:r>
    </w:p>
    <w:p w:rsidR="0085581A" w:rsidRDefault="0085581A" w:rsidP="0085581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организовать работу по присвоению классов энергетической эффективности многоквартирным домам;</w:t>
      </w:r>
    </w:p>
    <w:p w:rsidR="0085581A" w:rsidRDefault="0085581A" w:rsidP="0085581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проводить мониторинг реализации мероприятий в соответствии с перечнем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утвержденным органом исполнительной власти субъекта Российской Федерации;</w:t>
      </w:r>
    </w:p>
    <w:p w:rsidR="0085581A" w:rsidRDefault="0085581A" w:rsidP="0085581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проводить мониторинг соблюдения требований энергетической эффективности зданий, строений, сооружений, установленных законодательством Российской Федерации;</w:t>
      </w:r>
    </w:p>
    <w:p w:rsidR="0085581A" w:rsidRDefault="0085581A" w:rsidP="0085581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283" w:line="274" w:lineRule="exact"/>
        <w:ind w:firstLine="880"/>
        <w:jc w:val="both"/>
      </w:pPr>
      <w:bookmarkStart w:id="13" w:name="bookmark14"/>
      <w:r>
        <w:t xml:space="preserve">проводить мероприятия по капитальному ремонту общего имущества собственников многоквартирных домов с применением </w:t>
      </w:r>
      <w:proofErr w:type="spellStart"/>
      <w:r>
        <w:t>энергоэффективных</w:t>
      </w:r>
      <w:proofErr w:type="spellEnd"/>
      <w:r>
        <w:t xml:space="preserve"> технологий, материалов и оборудования.</w:t>
      </w:r>
      <w:bookmarkEnd w:id="13"/>
    </w:p>
    <w:p w:rsidR="0085581A" w:rsidRDefault="0085581A" w:rsidP="0085581A">
      <w:pPr>
        <w:pStyle w:val="53"/>
        <w:numPr>
          <w:ilvl w:val="2"/>
          <w:numId w:val="28"/>
        </w:numPr>
        <w:shd w:val="clear" w:color="auto" w:fill="auto"/>
        <w:tabs>
          <w:tab w:val="left" w:pos="2319"/>
        </w:tabs>
        <w:spacing w:line="220" w:lineRule="exact"/>
        <w:jc w:val="both"/>
      </w:pPr>
      <w:r>
        <w:t>Системы коммунальной инфраструктуры и энергетика</w:t>
      </w:r>
    </w:p>
    <w:p w:rsidR="0085581A" w:rsidRPr="0085581A" w:rsidRDefault="0085581A" w:rsidP="0085581A">
      <w:pPr>
        <w:pStyle w:val="a7"/>
        <w:shd w:val="clear" w:color="auto" w:fill="auto"/>
        <w:rPr>
          <w:b w:val="0"/>
        </w:rPr>
      </w:pPr>
    </w:p>
    <w:p w:rsidR="0085581A" w:rsidRDefault="0085581A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81A">
        <w:rPr>
          <w:rFonts w:ascii="Times New Roman" w:hAnsi="Times New Roman" w:cs="Times New Roman"/>
          <w:sz w:val="24"/>
          <w:szCs w:val="24"/>
        </w:rPr>
        <w:t>Перечень организаций, осуществляющих производство и сбыт коммунальных ресурсов, на территории Забайкальского муниципального округа представлен ниже, Таблица 7.</w:t>
      </w:r>
    </w:p>
    <w:p w:rsidR="0026117A" w:rsidRDefault="0026117A" w:rsidP="0026117A">
      <w:pPr>
        <w:pStyle w:val="22"/>
        <w:shd w:val="clear" w:color="auto" w:fill="auto"/>
        <w:spacing w:after="0" w:line="307" w:lineRule="exact"/>
        <w:ind w:firstLine="0"/>
        <w:jc w:val="right"/>
      </w:pPr>
      <w:r>
        <w:t>Таблица 7</w:t>
      </w:r>
    </w:p>
    <w:p w:rsidR="0026117A" w:rsidRDefault="0026117A" w:rsidP="0026117A">
      <w:pPr>
        <w:pStyle w:val="22"/>
        <w:shd w:val="clear" w:color="auto" w:fill="auto"/>
        <w:spacing w:after="0" w:line="307" w:lineRule="exact"/>
        <w:ind w:firstLine="0"/>
        <w:jc w:val="righ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274"/>
        <w:gridCol w:w="4738"/>
      </w:tblGrid>
      <w:tr w:rsidR="0026117A" w:rsidTr="0026117A">
        <w:trPr>
          <w:trHeight w:hRule="exact" w:val="84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17A" w:rsidRDefault="0026117A" w:rsidP="0026117A">
            <w:pPr>
              <w:pStyle w:val="22"/>
              <w:shd w:val="clear" w:color="auto" w:fill="auto"/>
              <w:spacing w:after="60" w:line="200" w:lineRule="exact"/>
              <w:ind w:left="220" w:firstLine="0"/>
            </w:pPr>
            <w:r>
              <w:rPr>
                <w:rStyle w:val="210pt"/>
              </w:rPr>
              <w:t>№</w:t>
            </w:r>
          </w:p>
          <w:p w:rsidR="0026117A" w:rsidRDefault="0026117A" w:rsidP="0026117A">
            <w:pPr>
              <w:pStyle w:val="22"/>
              <w:shd w:val="clear" w:color="auto" w:fill="auto"/>
              <w:spacing w:before="60" w:after="0" w:line="200" w:lineRule="exact"/>
              <w:ind w:left="220" w:firstLine="0"/>
            </w:pPr>
            <w:r>
              <w:rPr>
                <w:rStyle w:val="210pt"/>
              </w:rPr>
              <w:t>п/п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Ресурс, услуга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Организация - поставщик ресурса</w:t>
            </w:r>
          </w:p>
        </w:tc>
      </w:tr>
      <w:tr w:rsidR="0026117A" w:rsidTr="0026117A">
        <w:trPr>
          <w:trHeight w:hRule="exact" w:val="2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Электроснабжение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ООО «</w:t>
            </w:r>
            <w:proofErr w:type="spellStart"/>
            <w:r>
              <w:rPr>
                <w:rStyle w:val="210pt"/>
              </w:rPr>
              <w:t>Читаэнергосбыт</w:t>
            </w:r>
            <w:proofErr w:type="spellEnd"/>
            <w:r>
              <w:rPr>
                <w:rStyle w:val="210pt"/>
              </w:rPr>
              <w:t>»</w:t>
            </w:r>
          </w:p>
        </w:tc>
      </w:tr>
      <w:tr w:rsidR="0026117A" w:rsidTr="0026117A">
        <w:trPr>
          <w:trHeight w:hRule="exact" w:val="2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еплоснабжение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ООО «</w:t>
            </w:r>
            <w:proofErr w:type="spellStart"/>
            <w:r>
              <w:rPr>
                <w:rStyle w:val="210pt"/>
              </w:rPr>
              <w:t>Читаэнергосбыт</w:t>
            </w:r>
            <w:proofErr w:type="spellEnd"/>
            <w:r>
              <w:rPr>
                <w:rStyle w:val="210pt"/>
              </w:rPr>
              <w:t>»</w:t>
            </w:r>
          </w:p>
        </w:tc>
      </w:tr>
      <w:tr w:rsidR="0026117A" w:rsidTr="0026117A">
        <w:trPr>
          <w:trHeight w:hRule="exact"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Холодное водоснабжение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ООО «</w:t>
            </w:r>
            <w:proofErr w:type="spellStart"/>
            <w:r>
              <w:rPr>
                <w:rStyle w:val="210pt"/>
              </w:rPr>
              <w:t>Читаэнергосбыт</w:t>
            </w:r>
            <w:proofErr w:type="spellEnd"/>
            <w:r>
              <w:rPr>
                <w:rStyle w:val="210pt"/>
              </w:rPr>
              <w:t>»</w:t>
            </w:r>
          </w:p>
        </w:tc>
      </w:tr>
      <w:tr w:rsidR="0026117A" w:rsidTr="0026117A">
        <w:trPr>
          <w:trHeight w:hRule="exact" w:val="2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Водоотведение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ООО «</w:t>
            </w:r>
            <w:proofErr w:type="spellStart"/>
            <w:r>
              <w:rPr>
                <w:rStyle w:val="210pt"/>
              </w:rPr>
              <w:t>Читаэнергосбыт</w:t>
            </w:r>
            <w:proofErr w:type="spellEnd"/>
            <w:r>
              <w:rPr>
                <w:rStyle w:val="210pt"/>
              </w:rPr>
              <w:t>»</w:t>
            </w:r>
          </w:p>
        </w:tc>
      </w:tr>
      <w:tr w:rsidR="0026117A" w:rsidTr="0026117A">
        <w:trPr>
          <w:trHeight w:hRule="exact" w:val="2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5.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Газоснабжение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26117A" w:rsidTr="0026117A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6.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Сбор и вывоз ТБО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17A" w:rsidRDefault="0026117A" w:rsidP="0026117A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ООО «</w:t>
            </w:r>
            <w:proofErr w:type="spellStart"/>
            <w:r>
              <w:rPr>
                <w:rStyle w:val="210pt"/>
              </w:rPr>
              <w:t>Олерон</w:t>
            </w:r>
            <w:proofErr w:type="spellEnd"/>
            <w:r>
              <w:rPr>
                <w:rStyle w:val="210pt"/>
              </w:rPr>
              <w:t>+»</w:t>
            </w:r>
          </w:p>
        </w:tc>
      </w:tr>
    </w:tbl>
    <w:p w:rsidR="0026117A" w:rsidRDefault="0026117A" w:rsidP="0026117A">
      <w:pPr>
        <w:pStyle w:val="22"/>
        <w:shd w:val="clear" w:color="auto" w:fill="auto"/>
        <w:spacing w:after="0" w:line="274" w:lineRule="exact"/>
        <w:ind w:firstLine="880"/>
        <w:jc w:val="both"/>
      </w:pPr>
    </w:p>
    <w:p w:rsidR="0026117A" w:rsidRDefault="0026117A" w:rsidP="0026117A">
      <w:pPr>
        <w:pStyle w:val="22"/>
        <w:shd w:val="clear" w:color="auto" w:fill="auto"/>
        <w:spacing w:after="0" w:line="274" w:lineRule="exact"/>
        <w:ind w:firstLine="880"/>
        <w:jc w:val="both"/>
      </w:pPr>
      <w:r>
        <w:t>В организациях, осуществляющих регулируемые виды деятельности, рекомендуется:</w:t>
      </w:r>
    </w:p>
    <w:p w:rsidR="0026117A" w:rsidRDefault="0026117A" w:rsidP="0026117A">
      <w:pPr>
        <w:pStyle w:val="22"/>
        <w:shd w:val="clear" w:color="auto" w:fill="auto"/>
        <w:spacing w:after="0" w:line="274" w:lineRule="exact"/>
        <w:ind w:firstLine="880"/>
        <w:jc w:val="both"/>
      </w:pPr>
      <w:r>
        <w:t>осуществлять региональный государственный контроль (надзор) за соблюдением требований, предусмотренных законодательством Российской Федерации, в части утверждения программ в области энергосбережения и повышения энергетической эффективности организаций, осуществляющих регулируемые виды деятельности;</w:t>
      </w:r>
    </w:p>
    <w:p w:rsidR="0026117A" w:rsidRDefault="0026117A" w:rsidP="0026117A">
      <w:pPr>
        <w:pStyle w:val="22"/>
        <w:shd w:val="clear" w:color="auto" w:fill="auto"/>
        <w:spacing w:after="0" w:line="274" w:lineRule="exact"/>
        <w:ind w:firstLine="880"/>
        <w:jc w:val="both"/>
      </w:pPr>
      <w:r>
        <w:t>проводить мониторинг исполнения требований законодательства о доведении использования регулируемыми организациями осветительных устройств с использованием светодиодов до установленного уровня.</w:t>
      </w:r>
    </w:p>
    <w:p w:rsidR="0026117A" w:rsidRDefault="0026117A" w:rsidP="0026117A">
      <w:pPr>
        <w:pStyle w:val="22"/>
        <w:shd w:val="clear" w:color="auto" w:fill="auto"/>
        <w:spacing w:after="0" w:line="274" w:lineRule="exact"/>
        <w:ind w:firstLine="880"/>
        <w:jc w:val="both"/>
      </w:pPr>
      <w:proofErr w:type="spellStart"/>
      <w:r>
        <w:t>Ресурсоснабжающим</w:t>
      </w:r>
      <w:proofErr w:type="spellEnd"/>
      <w:r>
        <w:t xml:space="preserve"> организациям рекомендуется разработать программы по энергосбережению и повышению энергетической эффективности. В программы целесообразно включить ряд организационных мер, способствующих снижению потребления ТЭР:</w:t>
      </w:r>
    </w:p>
    <w:p w:rsidR="0026117A" w:rsidRDefault="0026117A" w:rsidP="0026117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назначение ответственных за энергосбережение;</w:t>
      </w:r>
    </w:p>
    <w:p w:rsidR="0026117A" w:rsidRDefault="0026117A" w:rsidP="0026117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обучение ответственных лиц на курсах по энергосбережению;</w:t>
      </w:r>
    </w:p>
    <w:p w:rsidR="0026117A" w:rsidRDefault="0026117A" w:rsidP="0026117A">
      <w:pPr>
        <w:pStyle w:val="22"/>
        <w:numPr>
          <w:ilvl w:val="0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880"/>
        <w:jc w:val="both"/>
      </w:pPr>
      <w:r>
        <w:t>обучение и агитация всего коллектива учреждения об экономии энергоресурсов;</w:t>
      </w:r>
    </w:p>
    <w:p w:rsidR="0026117A" w:rsidRDefault="0026117A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2CE" w:rsidRDefault="002C72CE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внедрение системы премирования за успешное внедрение энергосберегающих мероприятий;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разработка руководств по обслуживанию и эксплуатации систем тепло-, электро- и водоснабжения, периодический контроль за их исполнением;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lastRenderedPageBreak/>
        <w:t>введение графиков включения и отключения света и тепла в не рабочее время и на выходных;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график отключения компьютеров, принтеров и другой офисной техники;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 xml:space="preserve">расчет основных показателей </w:t>
      </w:r>
      <w:proofErr w:type="spellStart"/>
      <w:r>
        <w:t>энергоэффективности</w:t>
      </w:r>
      <w:proofErr w:type="spellEnd"/>
      <w:r>
        <w:t xml:space="preserve"> систем;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 xml:space="preserve">анализ изменения показателей </w:t>
      </w:r>
      <w:proofErr w:type="spellStart"/>
      <w:r>
        <w:t>энергоэффективности</w:t>
      </w:r>
      <w:proofErr w:type="spellEnd"/>
      <w:r>
        <w:t>, разработка мероприятий по поддержанию показателей на должном уровне.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>Рекомендуется указанные мероприятия провести в отношении бюджетных организаций.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>В бюджете муниципального образования не предусмотрено средств бюджета на предоставление субсидий организациям коммунального комплекса на приобретение топлива, субсидии гражданам на внесение платы за коммунальные услуги с учетом изменений объема использования энергетических ресурсов в указанных сферах.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 xml:space="preserve">Мероприятия по оптимизации </w:t>
      </w:r>
      <w:proofErr w:type="spellStart"/>
      <w:r>
        <w:t>энергозатрат</w:t>
      </w:r>
      <w:proofErr w:type="spellEnd"/>
      <w:r>
        <w:t xml:space="preserve"> на освещение могут быть реализованы по следующим направлениям: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2878"/>
        </w:tabs>
        <w:spacing w:after="0" w:line="274" w:lineRule="exact"/>
        <w:ind w:left="1620" w:firstLine="840"/>
      </w:pPr>
      <w:r>
        <w:t xml:space="preserve">оптимизации </w:t>
      </w:r>
      <w:proofErr w:type="spellStart"/>
      <w:r>
        <w:t>энергозатрат</w:t>
      </w:r>
      <w:proofErr w:type="spellEnd"/>
      <w:r>
        <w:t xml:space="preserve"> на освещение (модернизация систем внутреннего освещения мест общего пользования);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2878"/>
        </w:tabs>
        <w:spacing w:after="0" w:line="274" w:lineRule="exact"/>
        <w:ind w:left="2460" w:firstLine="0"/>
        <w:jc w:val="both"/>
      </w:pPr>
      <w:r>
        <w:t>модернизация систем внутреннего освещения зданий бюджетной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left="1620" w:firstLine="0"/>
      </w:pPr>
      <w:r>
        <w:t>сферы;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2878"/>
        </w:tabs>
        <w:spacing w:after="0" w:line="274" w:lineRule="exact"/>
        <w:ind w:left="1620" w:firstLine="840"/>
      </w:pPr>
      <w:r>
        <w:t xml:space="preserve">оптимизации </w:t>
      </w:r>
      <w:proofErr w:type="spellStart"/>
      <w:r>
        <w:t>энергозатрат</w:t>
      </w:r>
      <w:proofErr w:type="spellEnd"/>
      <w:r>
        <w:t xml:space="preserve"> на наружное (уличное) освещение, в том числе на дворовых территориях.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>Проекты реализуются за счёт следующих основных мероприятий.</w:t>
      </w:r>
    </w:p>
    <w:p w:rsidR="002C72CE" w:rsidRDefault="002C72CE" w:rsidP="002C72CE">
      <w:pPr>
        <w:pStyle w:val="22"/>
        <w:numPr>
          <w:ilvl w:val="0"/>
          <w:numId w:val="6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 xml:space="preserve">Замена ламп накаливания, люминесцентных ламп на более </w:t>
      </w:r>
      <w:proofErr w:type="spellStart"/>
      <w:r>
        <w:t>энергоэффективные</w:t>
      </w:r>
      <w:proofErr w:type="spellEnd"/>
      <w:r>
        <w:t xml:space="preserve"> типы ламп - светодиодные лампы </w:t>
      </w:r>
      <w:r w:rsidRPr="000A39BC">
        <w:rPr>
          <w:lang w:bidi="en-US"/>
        </w:rPr>
        <w:t>(</w:t>
      </w:r>
      <w:r>
        <w:rPr>
          <w:lang w:val="en-US" w:bidi="en-US"/>
        </w:rPr>
        <w:t>LED</w:t>
      </w:r>
      <w:r w:rsidRPr="000A39BC">
        <w:rPr>
          <w:lang w:bidi="en-US"/>
        </w:rPr>
        <w:t xml:space="preserve">, </w:t>
      </w:r>
      <w:r>
        <w:rPr>
          <w:lang w:val="en-US" w:bidi="en-US"/>
        </w:rPr>
        <w:t>Light</w:t>
      </w:r>
      <w:r w:rsidRPr="000A39BC">
        <w:rPr>
          <w:lang w:bidi="en-US"/>
        </w:rPr>
        <w:t xml:space="preserve"> </w:t>
      </w:r>
      <w:r>
        <w:rPr>
          <w:lang w:val="en-US" w:bidi="en-US"/>
        </w:rPr>
        <w:t>Emitting</w:t>
      </w:r>
      <w:r w:rsidRPr="000A39BC">
        <w:rPr>
          <w:lang w:bidi="en-US"/>
        </w:rPr>
        <w:t xml:space="preserve"> </w:t>
      </w:r>
      <w:r>
        <w:rPr>
          <w:lang w:val="en-US" w:bidi="en-US"/>
        </w:rPr>
        <w:t>Diode</w:t>
      </w:r>
      <w:r w:rsidRPr="000A39BC">
        <w:rPr>
          <w:lang w:bidi="en-US"/>
        </w:rPr>
        <w:t>).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>В целом светодиоды подходят для мест непостоянного пребывания людей. При этом необходимо учитывать, что производительность светодиодов, их долговечность и безопасность для здоровья в значительной степени зависят от качества их производства, в связи с чем, целесообразно отдавать предпочтение более качественной продукции.</w:t>
      </w:r>
    </w:p>
    <w:p w:rsidR="002C72CE" w:rsidRDefault="002C72CE" w:rsidP="002C72CE">
      <w:pPr>
        <w:pStyle w:val="22"/>
        <w:numPr>
          <w:ilvl w:val="0"/>
          <w:numId w:val="6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Управление освещением - организация системы управления лампами в осветительной системе в большинстве случаев позволяет достичь еще большей экономии (особенно в совокупности с применением светодиодных ламп).</w:t>
      </w:r>
    </w:p>
    <w:p w:rsidR="002C72CE" w:rsidRDefault="002C72CE" w:rsidP="002C72CE">
      <w:pPr>
        <w:pStyle w:val="22"/>
        <w:numPr>
          <w:ilvl w:val="0"/>
          <w:numId w:val="6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Сопутствующие мероприятия.</w:t>
      </w:r>
    </w:p>
    <w:p w:rsidR="002C72C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</w:pPr>
      <w:r>
        <w:t>Наилучшие показатели освещенности не всегда находятся в прямой зависимости исключительно от мощности ламп и могут быть также достигнуты за счёт: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поддержания чистоты плафонов и отражателей, и иных элементов осветительных приборов;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поддержания чистоты окон, обеспечивающих доступ уличного света в помещение;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использования светлой краски для лучшего отражения света от поверхностей стен, потолка, и т.д.;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локализации осветительных приборов в местах и зонах необходимого освещения;</w:t>
      </w:r>
    </w:p>
    <w:p w:rsidR="002C72CE" w:rsidRDefault="002C72CE" w:rsidP="002C72CE">
      <w:pPr>
        <w:pStyle w:val="22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74" w:lineRule="exact"/>
        <w:ind w:firstLine="880"/>
        <w:jc w:val="both"/>
      </w:pPr>
      <w:r>
        <w:t>размещения осветительных приборов исключительно на потолке, а не на стенах, например (как правило, размещение осветительных приборов на потолке наиболее полно раскрывает потенциал освещенности при одинаковой мощности).</w:t>
      </w:r>
    </w:p>
    <w:p w:rsidR="002C72CE" w:rsidRDefault="002C72CE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2CE" w:rsidRDefault="002C72CE" w:rsidP="002C72CE">
      <w:pPr>
        <w:pStyle w:val="55"/>
        <w:shd w:val="clear" w:color="auto" w:fill="auto"/>
        <w:spacing w:after="3" w:line="220" w:lineRule="exact"/>
        <w:ind w:left="1380" w:firstLine="0"/>
        <w:jc w:val="left"/>
      </w:pPr>
      <w:bookmarkStart w:id="14" w:name="bookmark15"/>
      <w:r>
        <w:t>Модернизация уличных сетей освещения, находящихся в муниципальной</w:t>
      </w:r>
      <w:bookmarkEnd w:id="14"/>
    </w:p>
    <w:p w:rsidR="002C72CE" w:rsidRDefault="002C72CE" w:rsidP="002C72CE">
      <w:pPr>
        <w:pStyle w:val="53"/>
        <w:shd w:val="clear" w:color="auto" w:fill="auto"/>
        <w:spacing w:after="145" w:line="220" w:lineRule="exact"/>
        <w:ind w:left="20"/>
      </w:pPr>
      <w:r>
        <w:t>собственности.</w:t>
      </w:r>
    </w:p>
    <w:p w:rsidR="002C72CE" w:rsidRPr="00740E2E" w:rsidRDefault="002C72CE" w:rsidP="00740E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E2E">
        <w:rPr>
          <w:rFonts w:ascii="Times New Roman" w:hAnsi="Times New Roman" w:cs="Times New Roman"/>
          <w:sz w:val="24"/>
          <w:szCs w:val="24"/>
        </w:rPr>
        <w:t xml:space="preserve">Важным вопросом повышения энергосбережения и энергетической эффективности на муниципальном уровне, сокращения бюджетных расходов и дотаций является замена наружного (уличного) осветительного оборудования, нередко имеющего сильный физический износ и оборудованного низкоэффективными лампами накаливания и ртутными лампами. Замена светильников осуществляется органами местного самоуправления как за счет местного бюджета и муниципальных программ энергосбережения, так и в рамках </w:t>
      </w:r>
      <w:proofErr w:type="spellStart"/>
      <w:r w:rsidRPr="00740E2E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740E2E">
        <w:rPr>
          <w:rFonts w:ascii="Times New Roman" w:hAnsi="Times New Roman" w:cs="Times New Roman"/>
          <w:sz w:val="24"/>
          <w:szCs w:val="24"/>
        </w:rPr>
        <w:t xml:space="preserve"> договоров (контрактов).</w:t>
      </w:r>
    </w:p>
    <w:p w:rsidR="002C72CE" w:rsidRPr="00740E2E" w:rsidRDefault="002C72CE" w:rsidP="002C72CE">
      <w:pPr>
        <w:pStyle w:val="22"/>
        <w:shd w:val="clear" w:color="auto" w:fill="auto"/>
        <w:spacing w:after="0" w:line="274" w:lineRule="exact"/>
        <w:ind w:firstLine="880"/>
        <w:jc w:val="both"/>
        <w:rPr>
          <w:sz w:val="24"/>
          <w:szCs w:val="24"/>
        </w:rPr>
      </w:pPr>
      <w:r w:rsidRPr="00740E2E">
        <w:rPr>
          <w:sz w:val="24"/>
          <w:szCs w:val="24"/>
        </w:rPr>
        <w:t xml:space="preserve">Уровень комфортного и безопасного проживания в муниципальном образовании в значительной степени зависит от состояния уличного освещения. Уровень комфортного и безопасного проживания в муниципальном образовании в значительной степени зависит от </w:t>
      </w:r>
      <w:r w:rsidRPr="00740E2E">
        <w:rPr>
          <w:sz w:val="24"/>
          <w:szCs w:val="24"/>
        </w:rPr>
        <w:lastRenderedPageBreak/>
        <w:t>состояния уличного освещения.</w:t>
      </w:r>
    </w:p>
    <w:p w:rsidR="00740E2E" w:rsidRPr="00740E2E" w:rsidRDefault="00740E2E" w:rsidP="00740E2E">
      <w:pPr>
        <w:pStyle w:val="22"/>
        <w:shd w:val="clear" w:color="auto" w:fill="auto"/>
        <w:spacing w:after="0" w:line="274" w:lineRule="exact"/>
        <w:ind w:firstLine="880"/>
        <w:jc w:val="both"/>
        <w:rPr>
          <w:sz w:val="24"/>
          <w:szCs w:val="24"/>
        </w:rPr>
      </w:pPr>
      <w:r w:rsidRPr="00740E2E">
        <w:rPr>
          <w:sz w:val="24"/>
          <w:szCs w:val="24"/>
        </w:rPr>
        <w:t>Перечень населенных пунктов, входящих в состав Забайкальского муниципального округа, численность постоянно проживающих граждан (по данным Росстата на 1 января 2024 г.) представлены ниже, Таблица 8.</w:t>
      </w:r>
    </w:p>
    <w:p w:rsidR="00740E2E" w:rsidRDefault="00740E2E" w:rsidP="00740E2E">
      <w:pPr>
        <w:pStyle w:val="22"/>
        <w:shd w:val="clear" w:color="auto" w:fill="auto"/>
        <w:spacing w:after="0" w:line="274" w:lineRule="exact"/>
        <w:ind w:firstLine="0"/>
        <w:jc w:val="right"/>
      </w:pPr>
      <w:r>
        <w:t>Таблица 8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1"/>
        <w:gridCol w:w="1814"/>
      </w:tblGrid>
      <w:tr w:rsidR="00740E2E" w:rsidTr="00740E2E">
        <w:trPr>
          <w:trHeight w:hRule="exact" w:val="840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Число</w:t>
            </w:r>
          </w:p>
          <w:p w:rsidR="00740E2E" w:rsidRDefault="00740E2E" w:rsidP="00740E2E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проживающих граждан, человек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Муниципальный район Забайкальский район, в том числе: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19300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Городское поселение Забайкальское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13399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proofErr w:type="spellStart"/>
            <w:r>
              <w:rPr>
                <w:rStyle w:val="210pt"/>
              </w:rPr>
              <w:t>пгт</w:t>
            </w:r>
            <w:proofErr w:type="spellEnd"/>
            <w:r>
              <w:rPr>
                <w:rStyle w:val="210pt"/>
              </w:rPr>
              <w:t xml:space="preserve"> Забайкальск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13347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 xml:space="preserve">Сельское поселение </w:t>
            </w:r>
            <w:proofErr w:type="spellStart"/>
            <w:r>
              <w:rPr>
                <w:rStyle w:val="210pt"/>
              </w:rPr>
              <w:t>Абагайтуйское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356</w:t>
            </w:r>
          </w:p>
        </w:tc>
      </w:tr>
      <w:tr w:rsidR="00740E2E" w:rsidTr="00740E2E">
        <w:trPr>
          <w:trHeight w:hRule="exact" w:val="259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Сельское поселение Рудник-</w:t>
            </w:r>
            <w:proofErr w:type="spellStart"/>
            <w:r>
              <w:rPr>
                <w:rStyle w:val="210pt"/>
              </w:rPr>
              <w:t>Абагайтуйское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116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 xml:space="preserve">Сельское поселение </w:t>
            </w:r>
            <w:proofErr w:type="spellStart"/>
            <w:r>
              <w:rPr>
                <w:rStyle w:val="210pt"/>
              </w:rPr>
              <w:t>Билитуйское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1406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 xml:space="preserve">Сельское поселение </w:t>
            </w:r>
            <w:proofErr w:type="spellStart"/>
            <w:r>
              <w:rPr>
                <w:rStyle w:val="210pt"/>
              </w:rPr>
              <w:t>Красновеликанское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313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 xml:space="preserve">Сельское поселение </w:t>
            </w:r>
            <w:proofErr w:type="spellStart"/>
            <w:r>
              <w:rPr>
                <w:rStyle w:val="210pt"/>
              </w:rPr>
              <w:t>Даурское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2773</w:t>
            </w:r>
          </w:p>
        </w:tc>
      </w:tr>
      <w:tr w:rsidR="00740E2E" w:rsidTr="00740E2E">
        <w:trPr>
          <w:trHeight w:hRule="exact" w:val="26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Сельское поселение Степное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318</w:t>
            </w:r>
          </w:p>
        </w:tc>
      </w:tr>
      <w:tr w:rsidR="00740E2E" w:rsidTr="00740E2E">
        <w:trPr>
          <w:trHeight w:hRule="exact" w:val="269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Сельское поселение Черно-Озерское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E2E" w:rsidRDefault="00740E2E" w:rsidP="00740E2E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619</w:t>
            </w:r>
          </w:p>
        </w:tc>
      </w:tr>
    </w:tbl>
    <w:p w:rsidR="005846DF" w:rsidRDefault="005846DF" w:rsidP="005846DF">
      <w:pPr>
        <w:pStyle w:val="22"/>
        <w:shd w:val="clear" w:color="auto" w:fill="auto"/>
        <w:spacing w:after="0" w:line="274" w:lineRule="exact"/>
        <w:ind w:firstLine="880"/>
        <w:jc w:val="both"/>
      </w:pPr>
      <w:r>
        <w:t xml:space="preserve">Для оценки потенциала энергосбережения и расчета доли </w:t>
      </w:r>
      <w:proofErr w:type="spellStart"/>
      <w:r>
        <w:t>энергоэффективных</w:t>
      </w:r>
      <w:proofErr w:type="spellEnd"/>
      <w:r>
        <w:t xml:space="preserve"> источников света в системах уличного освещения на территории Забайкальского муниципального округа выполнен анализ системы уличного освещения и установлены типы применяемых осветительных приборов и их мощность, а также определено годовое потребление электроэнергии. Потребляемая мощность и продолжительность работы светильников приведены ниже, Таблица 9.</w:t>
      </w:r>
    </w:p>
    <w:p w:rsidR="005846DF" w:rsidRDefault="005846DF" w:rsidP="005846DF">
      <w:pPr>
        <w:pStyle w:val="22"/>
        <w:shd w:val="clear" w:color="auto" w:fill="auto"/>
        <w:spacing w:after="0" w:line="274" w:lineRule="exact"/>
        <w:ind w:firstLine="0"/>
        <w:jc w:val="right"/>
      </w:pPr>
      <w:r>
        <w:t>Таблица 9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970"/>
        <w:gridCol w:w="1286"/>
        <w:gridCol w:w="1104"/>
        <w:gridCol w:w="1003"/>
      </w:tblGrid>
      <w:tr w:rsidR="005846DF" w:rsidTr="005846DF">
        <w:trPr>
          <w:trHeight w:hRule="exact" w:val="93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Тип оборудования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Кол-во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60" w:line="200" w:lineRule="exact"/>
              <w:ind w:left="160" w:firstLine="0"/>
            </w:pPr>
            <w:r>
              <w:rPr>
                <w:rStyle w:val="210pt"/>
              </w:rPr>
              <w:t>Мощность,</w:t>
            </w:r>
          </w:p>
          <w:p w:rsidR="005846DF" w:rsidRDefault="005846DF" w:rsidP="005846DF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Вт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Время работы, дней в году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30" w:lineRule="exact"/>
              <w:ind w:right="220" w:firstLine="0"/>
              <w:jc w:val="right"/>
            </w:pPr>
            <w:r>
              <w:rPr>
                <w:rStyle w:val="210pt"/>
              </w:rPr>
              <w:t>Время работы, часов в сутки</w:t>
            </w:r>
          </w:p>
        </w:tc>
      </w:tr>
      <w:tr w:rsidR="005846DF" w:rsidTr="005846DF">
        <w:trPr>
          <w:trHeight w:hRule="exact" w:val="24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ДРЛ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5846DF" w:rsidTr="005846DF">
        <w:trPr>
          <w:trHeight w:hRule="exact" w:val="24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ДНат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5846DF" w:rsidTr="005846DF">
        <w:trPr>
          <w:trHeight w:hRule="exact" w:val="24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5846DF" w:rsidTr="005846DF">
        <w:trPr>
          <w:trHeight w:hRule="exact" w:val="24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Энергосберегающие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100-125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8-10</w:t>
            </w:r>
          </w:p>
        </w:tc>
      </w:tr>
      <w:tr w:rsidR="005846DF" w:rsidTr="005846DF">
        <w:trPr>
          <w:trHeight w:hRule="exact" w:val="25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Светодиодные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6DF" w:rsidRDefault="005846DF" w:rsidP="005846DF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606D2A" w:rsidRDefault="00606D2A" w:rsidP="005846DF">
      <w:pPr>
        <w:pStyle w:val="22"/>
        <w:shd w:val="clear" w:color="auto" w:fill="auto"/>
        <w:spacing w:after="0" w:line="274" w:lineRule="exact"/>
        <w:ind w:firstLine="880"/>
        <w:jc w:val="both"/>
      </w:pPr>
    </w:p>
    <w:p w:rsidR="005846DF" w:rsidRDefault="005846DF" w:rsidP="005846DF">
      <w:pPr>
        <w:pStyle w:val="22"/>
        <w:shd w:val="clear" w:color="auto" w:fill="auto"/>
        <w:spacing w:after="0" w:line="274" w:lineRule="exact"/>
        <w:ind w:firstLine="880"/>
        <w:jc w:val="both"/>
      </w:pPr>
      <w:r>
        <w:t xml:space="preserve">К </w:t>
      </w:r>
      <w:proofErr w:type="spellStart"/>
      <w:r>
        <w:t>энергоэффективным</w:t>
      </w:r>
      <w:proofErr w:type="spellEnd"/>
      <w:r>
        <w:t xml:space="preserve"> источникам света в системах уличного освещения на территории муниципального образования относятся светильники со светодиодами или светодиодные лампы, соответствующие требованиям к осветительным устройствам и электрическим лампам, используемым в цепях переменного тока в целях освещения, утвержденным постановлением Правительства Российской Федерации от 24 декабря 2020 г. </w:t>
      </w:r>
      <w:r>
        <w:rPr>
          <w:lang w:val="en-US" w:bidi="en-US"/>
        </w:rPr>
        <w:t>N</w:t>
      </w:r>
      <w:r w:rsidRPr="000A39BC">
        <w:rPr>
          <w:lang w:bidi="en-US"/>
        </w:rPr>
        <w:t xml:space="preserve"> </w:t>
      </w:r>
      <w:r>
        <w:t>2255.</w:t>
      </w:r>
    </w:p>
    <w:p w:rsidR="005846DF" w:rsidRDefault="005846DF" w:rsidP="005846DF">
      <w:pPr>
        <w:pStyle w:val="22"/>
        <w:shd w:val="clear" w:color="auto" w:fill="auto"/>
        <w:spacing w:after="0" w:line="274" w:lineRule="exact"/>
        <w:ind w:firstLine="880"/>
        <w:jc w:val="both"/>
      </w:pPr>
      <w:r>
        <w:t xml:space="preserve">Доля </w:t>
      </w:r>
      <w:proofErr w:type="spellStart"/>
      <w:r>
        <w:t>энергоэффективных</w:t>
      </w:r>
      <w:proofErr w:type="spellEnd"/>
      <w:r>
        <w:t xml:space="preserve"> источников света в системах уличного освещения на территории Забайкальского муниципального округа составляет 100%.</w:t>
      </w:r>
    </w:p>
    <w:p w:rsidR="00606D2A" w:rsidRDefault="00606D2A" w:rsidP="005846DF">
      <w:pPr>
        <w:pStyle w:val="22"/>
        <w:shd w:val="clear" w:color="auto" w:fill="auto"/>
        <w:spacing w:after="0" w:line="274" w:lineRule="exact"/>
        <w:ind w:firstLine="880"/>
        <w:jc w:val="both"/>
      </w:pPr>
    </w:p>
    <w:p w:rsidR="00606D2A" w:rsidRDefault="00606D2A" w:rsidP="00606D2A">
      <w:pPr>
        <w:pStyle w:val="53"/>
        <w:numPr>
          <w:ilvl w:val="2"/>
          <w:numId w:val="28"/>
        </w:numPr>
        <w:shd w:val="clear" w:color="auto" w:fill="auto"/>
        <w:tabs>
          <w:tab w:val="left" w:pos="3961"/>
        </w:tabs>
        <w:spacing w:after="3" w:line="220" w:lineRule="exact"/>
        <w:jc w:val="both"/>
      </w:pPr>
      <w:r>
        <w:t>Транспортный комплекс</w:t>
      </w:r>
    </w:p>
    <w:p w:rsidR="00606D2A" w:rsidRDefault="00606D2A" w:rsidP="005846DF">
      <w:pPr>
        <w:pStyle w:val="22"/>
        <w:shd w:val="clear" w:color="auto" w:fill="auto"/>
        <w:spacing w:after="0" w:line="274" w:lineRule="exact"/>
        <w:ind w:firstLine="880"/>
        <w:jc w:val="both"/>
      </w:pPr>
      <w:r>
        <w:t>Мероприятия по энергосбережению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замещения, не предлагаются в связи с отсутствием на балансе муниципального образования транспортных средств, относящихся к общественному транспорту.</w:t>
      </w:r>
    </w:p>
    <w:p w:rsidR="00606D2A" w:rsidRDefault="00606D2A" w:rsidP="005846DF">
      <w:pPr>
        <w:pStyle w:val="22"/>
        <w:shd w:val="clear" w:color="auto" w:fill="auto"/>
        <w:spacing w:after="0" w:line="274" w:lineRule="exact"/>
        <w:ind w:firstLine="880"/>
        <w:jc w:val="both"/>
      </w:pPr>
    </w:p>
    <w:p w:rsidR="00606D2A" w:rsidRDefault="00606D2A" w:rsidP="0034050D">
      <w:pPr>
        <w:pStyle w:val="53"/>
        <w:numPr>
          <w:ilvl w:val="2"/>
          <w:numId w:val="31"/>
        </w:numPr>
        <w:shd w:val="clear" w:color="auto" w:fill="auto"/>
        <w:spacing w:after="25" w:line="220" w:lineRule="exact"/>
        <w:jc w:val="left"/>
      </w:pPr>
      <w:r>
        <w:t>Строительство</w:t>
      </w:r>
    </w:p>
    <w:p w:rsidR="00606D2A" w:rsidRDefault="00606D2A" w:rsidP="0034050D">
      <w:pPr>
        <w:pStyle w:val="22"/>
        <w:shd w:val="clear" w:color="auto" w:fill="auto"/>
        <w:spacing w:after="0" w:line="274" w:lineRule="exact"/>
        <w:ind w:firstLine="880"/>
      </w:pPr>
    </w:p>
    <w:p w:rsidR="002C72CE" w:rsidRDefault="00606D2A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18"/>
      <w:r w:rsidRPr="00606D2A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энергетической эффективности для зданий, строений, сооружений, установленные законодательством Российской Федерации подлежат применению при проектировании, реконструкции, проведении капитального ремонта и эксплуатации зданий, строений, сооружений, в том числе оборудованных </w:t>
      </w:r>
      <w:proofErr w:type="spellStart"/>
      <w:r w:rsidRPr="00606D2A">
        <w:rPr>
          <w:rFonts w:ascii="Times New Roman" w:hAnsi="Times New Roman" w:cs="Times New Roman"/>
          <w:sz w:val="24"/>
          <w:szCs w:val="24"/>
        </w:rPr>
        <w:t>теплопотребляющими</w:t>
      </w:r>
      <w:proofErr w:type="spellEnd"/>
      <w:r w:rsidRPr="00606D2A">
        <w:rPr>
          <w:rFonts w:ascii="Times New Roman" w:hAnsi="Times New Roman" w:cs="Times New Roman"/>
          <w:sz w:val="24"/>
          <w:szCs w:val="24"/>
        </w:rPr>
        <w:t xml:space="preserve"> установками, </w:t>
      </w:r>
      <w:proofErr w:type="spellStart"/>
      <w:r w:rsidRPr="00606D2A">
        <w:rPr>
          <w:rFonts w:ascii="Times New Roman" w:hAnsi="Times New Roman" w:cs="Times New Roman"/>
          <w:sz w:val="24"/>
          <w:szCs w:val="24"/>
        </w:rPr>
        <w:t>электроприемниками</w:t>
      </w:r>
      <w:proofErr w:type="spellEnd"/>
      <w:r w:rsidRPr="00606D2A">
        <w:rPr>
          <w:rFonts w:ascii="Times New Roman" w:hAnsi="Times New Roman" w:cs="Times New Roman"/>
          <w:sz w:val="24"/>
          <w:szCs w:val="24"/>
        </w:rPr>
        <w:t>, водоразборными устройствами и (или) устройствами для использования природного газа с целью обеспечения потребителей энергетическими ресурсами и коммунальными услугами.</w:t>
      </w:r>
      <w:bookmarkEnd w:id="15"/>
    </w:p>
    <w:p w:rsidR="00606D2A" w:rsidRDefault="00606D2A" w:rsidP="0034050D">
      <w:pPr>
        <w:pStyle w:val="53"/>
        <w:numPr>
          <w:ilvl w:val="2"/>
          <w:numId w:val="31"/>
        </w:numPr>
        <w:shd w:val="clear" w:color="auto" w:fill="auto"/>
        <w:tabs>
          <w:tab w:val="left" w:pos="4341"/>
        </w:tabs>
        <w:spacing w:after="15" w:line="220" w:lineRule="exact"/>
        <w:jc w:val="left"/>
      </w:pPr>
      <w:r>
        <w:t>Промышленность</w:t>
      </w:r>
    </w:p>
    <w:p w:rsidR="00606D2A" w:rsidRPr="00606D2A" w:rsidRDefault="00606D2A" w:rsidP="0034050D">
      <w:pPr>
        <w:spacing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606D2A" w:rsidRDefault="00606D2A" w:rsidP="00606D2A">
      <w:pPr>
        <w:pStyle w:val="22"/>
        <w:shd w:val="clear" w:color="auto" w:fill="auto"/>
        <w:spacing w:after="0" w:line="274" w:lineRule="exact"/>
        <w:ind w:firstLine="880"/>
        <w:jc w:val="both"/>
      </w:pPr>
      <w:r>
        <w:t>В промышленном секторе рекомендуется содействовать:</w:t>
      </w:r>
    </w:p>
    <w:p w:rsidR="00606D2A" w:rsidRDefault="00606D2A" w:rsidP="00606D2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74" w:lineRule="exact"/>
        <w:ind w:firstLine="880"/>
        <w:jc w:val="both"/>
      </w:pPr>
      <w:r>
        <w:t xml:space="preserve">технологическому перевооружению и модернизации производства субъектов промышленной деятельности с использованием </w:t>
      </w:r>
      <w:proofErr w:type="spellStart"/>
      <w:r>
        <w:t>энергоэффективных</w:t>
      </w:r>
      <w:proofErr w:type="spellEnd"/>
      <w:r>
        <w:t xml:space="preserve"> и энергосберегающих технологий;</w:t>
      </w:r>
    </w:p>
    <w:p w:rsidR="00606D2A" w:rsidRDefault="00606D2A" w:rsidP="00606D2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74" w:lineRule="exact"/>
        <w:ind w:firstLine="880"/>
        <w:jc w:val="both"/>
      </w:pPr>
      <w:r>
        <w:t>снижению энергоемкости продукции в обрабатывающих производствах;</w:t>
      </w:r>
    </w:p>
    <w:p w:rsidR="00606D2A" w:rsidRDefault="00606D2A" w:rsidP="00606D2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74" w:lineRule="exact"/>
        <w:ind w:firstLine="880"/>
        <w:jc w:val="both"/>
      </w:pPr>
      <w:r>
        <w:t xml:space="preserve">повышению уровня </w:t>
      </w:r>
      <w:proofErr w:type="spellStart"/>
      <w:r>
        <w:t>энергоэффективности</w:t>
      </w:r>
      <w:proofErr w:type="spellEnd"/>
      <w:r>
        <w:t xml:space="preserve"> и производительности труда субъектов промышленной деятельности.</w:t>
      </w:r>
    </w:p>
    <w:p w:rsidR="00606D2A" w:rsidRDefault="00606D2A" w:rsidP="00606D2A">
      <w:pPr>
        <w:pStyle w:val="22"/>
        <w:shd w:val="clear" w:color="auto" w:fill="auto"/>
        <w:spacing w:after="0" w:line="274" w:lineRule="exact"/>
        <w:ind w:firstLine="880"/>
        <w:jc w:val="both"/>
      </w:pPr>
      <w:r>
        <w:t>Администрация Забайкальского муниципального округа не ведет учет данных по объему потребления энергетических ресурсов в сфере промышленного производства для производства видов продукции, работ (услуг) на территории муниципального образования.</w:t>
      </w:r>
    </w:p>
    <w:p w:rsidR="00606D2A" w:rsidRDefault="00606D2A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D2A" w:rsidRDefault="00062811" w:rsidP="00062811">
      <w:pPr>
        <w:pStyle w:val="a9"/>
        <w:numPr>
          <w:ilvl w:val="0"/>
          <w:numId w:val="31"/>
        </w:num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11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эффективности с указанием ожидаемых результатов в натуральном и стоимостном выражении, в том числе экономического эффекта от реализации соответствующей программы,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сроки проведения таких мероприятий</w:t>
      </w:r>
    </w:p>
    <w:p w:rsidR="00062811" w:rsidRDefault="00062811" w:rsidP="00062811">
      <w:pPr>
        <w:pStyle w:val="a9"/>
        <w:spacing w:line="240" w:lineRule="auto"/>
        <w:ind w:left="540" w:right="-1"/>
        <w:rPr>
          <w:rFonts w:ascii="Times New Roman" w:hAnsi="Times New Roman" w:cs="Times New Roman"/>
          <w:b/>
          <w:sz w:val="24"/>
          <w:szCs w:val="24"/>
        </w:rPr>
      </w:pPr>
    </w:p>
    <w:p w:rsidR="00062811" w:rsidRDefault="00062811" w:rsidP="00062811">
      <w:pPr>
        <w:pStyle w:val="a9"/>
        <w:spacing w:after="0" w:line="240" w:lineRule="auto"/>
        <w:ind w:left="0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811">
        <w:rPr>
          <w:rFonts w:ascii="Times New Roman" w:hAnsi="Times New Roman" w:cs="Times New Roman"/>
          <w:sz w:val="24"/>
          <w:szCs w:val="24"/>
        </w:rPr>
        <w:t>Мероприятия, предусмотренные в муниципальной программе, позволят снизить потребление энергоресурсов на территории Забайкальского муниципального округа, и будут способствовать сокращению расходов бюджета муниципального образования по оплате коммунальных услуг и энергоресурсов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811" w:rsidRDefault="00062811" w:rsidP="00062811">
      <w:pPr>
        <w:pStyle w:val="22"/>
        <w:shd w:val="clear" w:color="auto" w:fill="auto"/>
        <w:spacing w:after="203" w:line="307" w:lineRule="exact"/>
        <w:ind w:firstLine="880"/>
        <w:jc w:val="both"/>
        <w:rPr>
          <w:sz w:val="24"/>
          <w:szCs w:val="24"/>
        </w:rPr>
      </w:pPr>
      <w:bookmarkStart w:id="16" w:name="bookmark20"/>
      <w:r w:rsidRPr="00062811">
        <w:rPr>
          <w:sz w:val="24"/>
          <w:szCs w:val="24"/>
        </w:rPr>
        <w:t>Реализация мероприятий муниципальной программы предусмотрена в период с 2025 по 2027 год без выделения отдельных ее этапов.</w:t>
      </w:r>
      <w:bookmarkEnd w:id="16"/>
    </w:p>
    <w:p w:rsidR="00536144" w:rsidRPr="00536144" w:rsidRDefault="00536144" w:rsidP="00536144">
      <w:pPr>
        <w:pStyle w:val="22"/>
        <w:numPr>
          <w:ilvl w:val="1"/>
          <w:numId w:val="31"/>
        </w:numPr>
        <w:shd w:val="clear" w:color="auto" w:fill="auto"/>
        <w:spacing w:after="203" w:line="307" w:lineRule="exact"/>
        <w:jc w:val="both"/>
        <w:rPr>
          <w:b/>
          <w:sz w:val="24"/>
          <w:szCs w:val="24"/>
        </w:rPr>
      </w:pPr>
      <w:bookmarkStart w:id="17" w:name="bookmark21"/>
      <w:bookmarkStart w:id="18" w:name="bookmark22"/>
      <w:r w:rsidRPr="00536144">
        <w:rPr>
          <w:b/>
          <w:sz w:val="24"/>
          <w:szCs w:val="24"/>
        </w:rPr>
        <w:t>Мероприятия по энергосбережению и повышению энергетической эффективности, подлежащие включению в программы в обязательном порядке</w:t>
      </w:r>
      <w:bookmarkEnd w:id="17"/>
      <w:bookmarkEnd w:id="18"/>
    </w:p>
    <w:p w:rsidR="00536144" w:rsidRDefault="00536144" w:rsidP="00536144">
      <w:pPr>
        <w:pStyle w:val="22"/>
        <w:numPr>
          <w:ilvl w:val="2"/>
          <w:numId w:val="33"/>
        </w:numPr>
        <w:shd w:val="clear" w:color="auto" w:fill="auto"/>
        <w:tabs>
          <w:tab w:val="left" w:pos="1586"/>
        </w:tabs>
        <w:spacing w:after="0" w:line="240" w:lineRule="exact"/>
        <w:jc w:val="both"/>
      </w:pPr>
      <w:r>
        <w:t>Мероприятия по оснащению приборами учета используемых энергетических</w:t>
      </w:r>
    </w:p>
    <w:p w:rsidR="00536144" w:rsidRDefault="00536144" w:rsidP="00536144">
      <w:pPr>
        <w:pStyle w:val="22"/>
        <w:shd w:val="clear" w:color="auto" w:fill="auto"/>
        <w:spacing w:after="49" w:line="240" w:lineRule="exact"/>
        <w:ind w:left="4060" w:firstLine="0"/>
      </w:pPr>
      <w:r>
        <w:t>ресурсов в жилищном фонде</w:t>
      </w:r>
    </w:p>
    <w:p w:rsidR="00536144" w:rsidRDefault="00536144" w:rsidP="00536144">
      <w:pPr>
        <w:pStyle w:val="22"/>
        <w:shd w:val="clear" w:color="auto" w:fill="auto"/>
        <w:spacing w:after="49" w:line="240" w:lineRule="exact"/>
        <w:ind w:left="4060" w:firstLine="0"/>
      </w:pPr>
    </w:p>
    <w:p w:rsidR="00536144" w:rsidRDefault="00536144" w:rsidP="00536144">
      <w:pPr>
        <w:pStyle w:val="22"/>
        <w:shd w:val="clear" w:color="auto" w:fill="auto"/>
        <w:spacing w:after="0" w:line="307" w:lineRule="exact"/>
        <w:ind w:firstLine="880"/>
        <w:jc w:val="both"/>
      </w:pPr>
      <w:r>
        <w:t>Основным мероприятием является:</w:t>
      </w:r>
    </w:p>
    <w:p w:rsidR="00536144" w:rsidRDefault="00536144" w:rsidP="00536144">
      <w:pPr>
        <w:pStyle w:val="22"/>
        <w:numPr>
          <w:ilvl w:val="0"/>
          <w:numId w:val="1"/>
        </w:numPr>
        <w:shd w:val="clear" w:color="auto" w:fill="auto"/>
        <w:tabs>
          <w:tab w:val="left" w:pos="1083"/>
        </w:tabs>
        <w:spacing w:after="0" w:line="307" w:lineRule="exact"/>
        <w:ind w:firstLine="880"/>
        <w:jc w:val="both"/>
      </w:pPr>
      <w:r>
        <w:t>проведение разъяснительной работы с гражданами, по оснащению жилых домов в жилищном фонде приборами учета воды, природного газа, тепловой и электрической энергии, в том числе многоквартирных домов коллективными общедомовыми приборами учета воды, тепловой и электрической энергии, индивидуальными и общими (для коммунальных квартир) приборами учета воды, природного газа, тепловой и электрической энергии (по переходу на расчет по показаниям приборов учета).</w:t>
      </w:r>
    </w:p>
    <w:p w:rsidR="00A86041" w:rsidRDefault="00A86041" w:rsidP="00A86041">
      <w:pPr>
        <w:pStyle w:val="22"/>
        <w:numPr>
          <w:ilvl w:val="0"/>
          <w:numId w:val="1"/>
        </w:numPr>
        <w:shd w:val="clear" w:color="auto" w:fill="auto"/>
        <w:spacing w:after="234" w:line="307" w:lineRule="exact"/>
        <w:ind w:firstLine="880"/>
        <w:jc w:val="both"/>
      </w:pPr>
      <w:bookmarkStart w:id="19" w:name="bookmark23"/>
      <w:r>
        <w:t xml:space="preserve">Муниципальным учреждениям, </w:t>
      </w:r>
      <w:proofErr w:type="spellStart"/>
      <w:r>
        <w:t>ресурсоснабжающим</w:t>
      </w:r>
      <w:proofErr w:type="spellEnd"/>
      <w:r>
        <w:t xml:space="preserve"> организациям, осуществляющим свою деятельность на территории муниципального образования, необходимо организовать работы по оснащению зданий, строений и сооружений, используемых муниципальными учреждениями, приборами учета используемых энергетических ресурсов, а также ввод установленных приборов учета в эксплуатацию.</w:t>
      </w:r>
      <w:bookmarkEnd w:id="19"/>
    </w:p>
    <w:p w:rsidR="00A86041" w:rsidRDefault="00A86041" w:rsidP="00A86041">
      <w:pPr>
        <w:pStyle w:val="22"/>
        <w:numPr>
          <w:ilvl w:val="2"/>
          <w:numId w:val="1"/>
        </w:numPr>
        <w:shd w:val="clear" w:color="auto" w:fill="auto"/>
        <w:tabs>
          <w:tab w:val="left" w:pos="1286"/>
        </w:tabs>
        <w:spacing w:after="0" w:line="240" w:lineRule="exact"/>
        <w:ind w:left="580" w:firstLine="0"/>
        <w:jc w:val="center"/>
      </w:pPr>
      <w:r>
        <w:lastRenderedPageBreak/>
        <w:t>5.1.2. Мероприятия по энергосбережению и повышению энергетической эффективности</w:t>
      </w:r>
    </w:p>
    <w:p w:rsidR="00A86041" w:rsidRDefault="00A86041" w:rsidP="00A86041">
      <w:pPr>
        <w:pStyle w:val="22"/>
        <w:shd w:val="clear" w:color="auto" w:fill="auto"/>
        <w:spacing w:after="49" w:line="240" w:lineRule="exact"/>
        <w:ind w:firstLine="0"/>
        <w:jc w:val="center"/>
      </w:pPr>
      <w:r>
        <w:t>жилищного фонда</w:t>
      </w:r>
    </w:p>
    <w:p w:rsidR="00A86041" w:rsidRDefault="00A86041" w:rsidP="00A86041">
      <w:pPr>
        <w:pStyle w:val="22"/>
        <w:shd w:val="clear" w:color="auto" w:fill="auto"/>
        <w:spacing w:after="0" w:line="307" w:lineRule="exact"/>
        <w:ind w:firstLine="880"/>
        <w:jc w:val="both"/>
      </w:pPr>
      <w:r>
        <w:t>Основным мероприятием является:</w:t>
      </w:r>
    </w:p>
    <w:p w:rsidR="00A86041" w:rsidRDefault="00A86041" w:rsidP="00A86041">
      <w:pPr>
        <w:pStyle w:val="22"/>
        <w:shd w:val="clear" w:color="auto" w:fill="auto"/>
        <w:spacing w:after="0" w:line="307" w:lineRule="exact"/>
        <w:ind w:firstLine="880"/>
        <w:jc w:val="both"/>
      </w:pPr>
      <w:bookmarkStart w:id="20" w:name="bookmark24"/>
      <w:r>
        <w:t>информирование граждан о мероприятиях по энергосбережению и повышению энергетической эффективности в отношении общего имущества собственников помещений в многоквартирном доме, включаемых в состав обязательных требований к содержанию общего имущества в многоквартирном доме.</w:t>
      </w:r>
      <w:bookmarkEnd w:id="20"/>
    </w:p>
    <w:p w:rsidR="00A86041" w:rsidRDefault="00A86041" w:rsidP="00D63C70">
      <w:pPr>
        <w:pStyle w:val="22"/>
        <w:numPr>
          <w:ilvl w:val="2"/>
          <w:numId w:val="34"/>
        </w:numPr>
        <w:shd w:val="clear" w:color="auto" w:fill="auto"/>
        <w:tabs>
          <w:tab w:val="left" w:pos="1286"/>
        </w:tabs>
        <w:spacing w:after="0" w:line="240" w:lineRule="exact"/>
        <w:jc w:val="center"/>
      </w:pPr>
      <w:r>
        <w:t>Мероприятия по энергосбережению и повышению энергетической эффективности</w:t>
      </w:r>
    </w:p>
    <w:p w:rsidR="00A86041" w:rsidRDefault="00A86041" w:rsidP="00A86041">
      <w:pPr>
        <w:pStyle w:val="22"/>
        <w:shd w:val="clear" w:color="auto" w:fill="auto"/>
        <w:spacing w:after="49" w:line="240" w:lineRule="exact"/>
        <w:ind w:firstLine="0"/>
        <w:jc w:val="center"/>
      </w:pPr>
      <w:r>
        <w:t>систем коммунальной инфраструктуры</w:t>
      </w:r>
    </w:p>
    <w:p w:rsidR="00D63C70" w:rsidRPr="008B7A9E" w:rsidRDefault="00D63C70" w:rsidP="00D63C70">
      <w:pPr>
        <w:pStyle w:val="22"/>
        <w:shd w:val="clear" w:color="auto" w:fill="auto"/>
        <w:spacing w:after="0" w:line="307" w:lineRule="exact"/>
        <w:ind w:firstLine="880"/>
        <w:jc w:val="both"/>
        <w:rPr>
          <w:sz w:val="24"/>
          <w:szCs w:val="24"/>
        </w:rPr>
      </w:pPr>
      <w:r w:rsidRPr="008B7A9E">
        <w:rPr>
          <w:sz w:val="24"/>
          <w:szCs w:val="24"/>
        </w:rPr>
        <w:t>Основным мероприятием является:</w:t>
      </w:r>
    </w:p>
    <w:p w:rsidR="00A86041" w:rsidRPr="008B7A9E" w:rsidRDefault="00A86041" w:rsidP="00A86041">
      <w:pPr>
        <w:pStyle w:val="22"/>
        <w:numPr>
          <w:ilvl w:val="0"/>
          <w:numId w:val="1"/>
        </w:numPr>
        <w:shd w:val="clear" w:color="auto" w:fill="auto"/>
        <w:tabs>
          <w:tab w:val="left" w:pos="1083"/>
        </w:tabs>
        <w:spacing w:after="207" w:line="307" w:lineRule="exact"/>
        <w:ind w:firstLine="880"/>
        <w:jc w:val="both"/>
        <w:rPr>
          <w:sz w:val="24"/>
          <w:szCs w:val="24"/>
        </w:rPr>
      </w:pPr>
      <w:bookmarkStart w:id="21" w:name="bookmark25"/>
      <w:r w:rsidRPr="008B7A9E">
        <w:rPr>
          <w:sz w:val="24"/>
          <w:szCs w:val="24"/>
        </w:rPr>
        <w:t>участие в программах в области энергосбережения и повышения энергетической эффективности организаций, осуществляющих регулируемые виды деятельности на территории муниципального образования.</w:t>
      </w:r>
      <w:bookmarkEnd w:id="21"/>
    </w:p>
    <w:p w:rsidR="00D63C70" w:rsidRPr="008B7A9E" w:rsidRDefault="00D63C70" w:rsidP="00D63C70">
      <w:pPr>
        <w:pStyle w:val="22"/>
        <w:numPr>
          <w:ilvl w:val="2"/>
          <w:numId w:val="1"/>
        </w:numPr>
        <w:shd w:val="clear" w:color="auto" w:fill="auto"/>
        <w:tabs>
          <w:tab w:val="left" w:pos="3159"/>
        </w:tabs>
        <w:spacing w:after="0" w:line="274" w:lineRule="exact"/>
        <w:ind w:firstLine="0"/>
        <w:jc w:val="center"/>
        <w:rPr>
          <w:sz w:val="24"/>
          <w:szCs w:val="24"/>
        </w:rPr>
      </w:pPr>
      <w:r w:rsidRPr="008B7A9E">
        <w:rPr>
          <w:sz w:val="24"/>
          <w:szCs w:val="24"/>
        </w:rPr>
        <w:t>5.1.4. Мероприятия по энергосбережению в организациях с участием государства или муниципального образования и повышению энергетической</w:t>
      </w:r>
    </w:p>
    <w:p w:rsidR="00D63C70" w:rsidRPr="008B7A9E" w:rsidRDefault="00D63C70" w:rsidP="00D63C70">
      <w:pPr>
        <w:pStyle w:val="22"/>
        <w:shd w:val="clear" w:color="auto" w:fill="auto"/>
        <w:spacing w:after="0" w:line="274" w:lineRule="exact"/>
        <w:ind w:firstLine="0"/>
        <w:jc w:val="center"/>
        <w:rPr>
          <w:sz w:val="24"/>
          <w:szCs w:val="24"/>
        </w:rPr>
      </w:pPr>
      <w:r w:rsidRPr="008B7A9E">
        <w:rPr>
          <w:sz w:val="24"/>
          <w:szCs w:val="24"/>
        </w:rPr>
        <w:t>эффективности этих организаций</w:t>
      </w:r>
    </w:p>
    <w:p w:rsidR="008B7A9E" w:rsidRPr="008B7A9E" w:rsidRDefault="008B7A9E" w:rsidP="00D63C70">
      <w:pPr>
        <w:pStyle w:val="22"/>
        <w:shd w:val="clear" w:color="auto" w:fill="auto"/>
        <w:tabs>
          <w:tab w:val="left" w:pos="1083"/>
        </w:tabs>
        <w:spacing w:after="207" w:line="307" w:lineRule="exact"/>
        <w:ind w:firstLine="0"/>
        <w:rPr>
          <w:sz w:val="24"/>
          <w:szCs w:val="24"/>
        </w:rPr>
      </w:pPr>
      <w:r w:rsidRPr="008B7A9E">
        <w:rPr>
          <w:sz w:val="24"/>
          <w:szCs w:val="24"/>
        </w:rPr>
        <w:tab/>
      </w:r>
    </w:p>
    <w:p w:rsidR="00D63C70" w:rsidRPr="008B7A9E" w:rsidRDefault="008B7A9E" w:rsidP="008B7A9E">
      <w:pPr>
        <w:pStyle w:val="22"/>
        <w:shd w:val="clear" w:color="auto" w:fill="auto"/>
        <w:tabs>
          <w:tab w:val="left" w:pos="1083"/>
        </w:tabs>
        <w:spacing w:after="207" w:line="307" w:lineRule="exact"/>
        <w:ind w:firstLine="0"/>
        <w:jc w:val="both"/>
        <w:rPr>
          <w:sz w:val="24"/>
          <w:szCs w:val="24"/>
        </w:rPr>
      </w:pPr>
      <w:r w:rsidRPr="008B7A9E">
        <w:rPr>
          <w:sz w:val="24"/>
          <w:szCs w:val="24"/>
        </w:rPr>
        <w:tab/>
      </w:r>
      <w:r w:rsidR="00D63C70" w:rsidRPr="008B7A9E">
        <w:rPr>
          <w:sz w:val="24"/>
          <w:szCs w:val="24"/>
        </w:rPr>
        <w:t xml:space="preserve">В муниципальную программу могут быть включены мероприятия в области энергосбережения и </w:t>
      </w:r>
      <w:proofErr w:type="gramStart"/>
      <w:r w:rsidR="00D63C70" w:rsidRPr="008B7A9E">
        <w:rPr>
          <w:sz w:val="24"/>
          <w:szCs w:val="24"/>
        </w:rPr>
        <w:t>повышения энергетической эффективности</w:t>
      </w:r>
      <w:proofErr w:type="gramEnd"/>
      <w:r w:rsidR="00D63C70" w:rsidRPr="008B7A9E">
        <w:rPr>
          <w:sz w:val="24"/>
          <w:szCs w:val="24"/>
        </w:rPr>
        <w:t xml:space="preserve"> содержащиеся в программах:</w:t>
      </w:r>
    </w:p>
    <w:p w:rsidR="00A86041" w:rsidRDefault="00A86041" w:rsidP="00A86041">
      <w:pPr>
        <w:pStyle w:val="22"/>
        <w:shd w:val="clear" w:color="auto" w:fill="auto"/>
        <w:spacing w:after="49" w:line="240" w:lineRule="exact"/>
        <w:ind w:firstLine="0"/>
      </w:pPr>
    </w:p>
    <w:p w:rsidR="00536144" w:rsidRDefault="00536144" w:rsidP="00536144">
      <w:pPr>
        <w:pStyle w:val="22"/>
        <w:shd w:val="clear" w:color="auto" w:fill="auto"/>
        <w:spacing w:after="49" w:line="240" w:lineRule="exact"/>
        <w:ind w:firstLine="0"/>
        <w:jc w:val="both"/>
      </w:pPr>
    </w:p>
    <w:p w:rsidR="008B7A9E" w:rsidRPr="00D627A8" w:rsidRDefault="008B7A9E" w:rsidP="008B7A9E">
      <w:pPr>
        <w:pStyle w:val="22"/>
        <w:shd w:val="clear" w:color="auto" w:fill="auto"/>
        <w:tabs>
          <w:tab w:val="left" w:pos="1175"/>
        </w:tabs>
        <w:spacing w:after="0" w:line="307" w:lineRule="exact"/>
        <w:ind w:firstLine="880"/>
        <w:jc w:val="both"/>
        <w:rPr>
          <w:sz w:val="24"/>
          <w:szCs w:val="24"/>
        </w:rPr>
      </w:pPr>
      <w:r>
        <w:t>а)</w:t>
      </w:r>
      <w:r w:rsidRPr="00D627A8">
        <w:rPr>
          <w:sz w:val="24"/>
          <w:szCs w:val="24"/>
        </w:rPr>
        <w:tab/>
        <w:t>организаций, осуществляющих свою деятельность на территории муниципального образования;</w:t>
      </w:r>
    </w:p>
    <w:p w:rsidR="008B7A9E" w:rsidRPr="00D627A8" w:rsidRDefault="008B7A9E" w:rsidP="008B7A9E">
      <w:pPr>
        <w:pStyle w:val="22"/>
        <w:shd w:val="clear" w:color="auto" w:fill="auto"/>
        <w:tabs>
          <w:tab w:val="left" w:pos="1177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б)</w:t>
      </w:r>
      <w:r w:rsidRPr="00D627A8">
        <w:rPr>
          <w:sz w:val="24"/>
          <w:szCs w:val="24"/>
        </w:rPr>
        <w:tab/>
        <w:t>организаций, осуществляющих регулируемые виды деятельности, если цены (тарифы) на товары, услуги таких организаций подлежат установлению органами местного самоуправления;</w:t>
      </w:r>
    </w:p>
    <w:p w:rsidR="008B7A9E" w:rsidRPr="00D627A8" w:rsidRDefault="008B7A9E" w:rsidP="008B7A9E">
      <w:pPr>
        <w:pStyle w:val="22"/>
        <w:shd w:val="clear" w:color="auto" w:fill="auto"/>
        <w:spacing w:after="203" w:line="307" w:lineRule="exact"/>
        <w:ind w:firstLine="880"/>
        <w:jc w:val="both"/>
        <w:rPr>
          <w:sz w:val="24"/>
          <w:szCs w:val="24"/>
        </w:rPr>
      </w:pPr>
      <w:bookmarkStart w:id="22" w:name="bookmark26"/>
      <w:r w:rsidRPr="00D627A8">
        <w:rPr>
          <w:sz w:val="24"/>
          <w:szCs w:val="24"/>
        </w:rPr>
        <w:t>в) организаций с участием государства или муниципального образования, государственных (муниципальных) учреждений, реализация которых обеспечит достижение потенциала снижения потребления энергетических ресурсов.</w:t>
      </w:r>
      <w:bookmarkEnd w:id="22"/>
    </w:p>
    <w:p w:rsidR="008B7A9E" w:rsidRPr="00D627A8" w:rsidRDefault="008B7A9E" w:rsidP="008B7A9E">
      <w:pPr>
        <w:pStyle w:val="22"/>
        <w:numPr>
          <w:ilvl w:val="2"/>
          <w:numId w:val="31"/>
        </w:numPr>
        <w:shd w:val="clear" w:color="auto" w:fill="auto"/>
        <w:tabs>
          <w:tab w:val="left" w:pos="1586"/>
        </w:tabs>
        <w:spacing w:after="0" w:line="278" w:lineRule="exact"/>
        <w:jc w:val="center"/>
        <w:rPr>
          <w:sz w:val="24"/>
          <w:szCs w:val="24"/>
        </w:rPr>
      </w:pPr>
      <w:r w:rsidRPr="00D627A8">
        <w:rPr>
          <w:sz w:val="24"/>
          <w:szCs w:val="24"/>
        </w:rPr>
        <w:t>Мероприятия по выявлению бесхозяйных объектов недвижимого имущества, используемых для передачи энергетических ресурсов.</w:t>
      </w:r>
    </w:p>
    <w:p w:rsidR="008B7A9E" w:rsidRPr="00D627A8" w:rsidRDefault="008B7A9E" w:rsidP="008B7A9E">
      <w:pPr>
        <w:pStyle w:val="22"/>
        <w:shd w:val="clear" w:color="auto" w:fill="auto"/>
        <w:tabs>
          <w:tab w:val="left" w:pos="1586"/>
        </w:tabs>
        <w:spacing w:after="0" w:line="278" w:lineRule="exact"/>
        <w:ind w:firstLine="72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В соответствии со ст. 14 Федерального закона № 261-ФЗ постановлением Правительства Российской Федерации от 1102.2021 № 161 утверждены Требования к региональным и муниципальным программам в области энергосбережения и повышения энергетической эффективности, в п. 13 которых в качестве обязательных в перечне мероприятий по энергосбережению, подлежащих включению в программу, указаны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</w:r>
    </w:p>
    <w:p w:rsidR="008B7A9E" w:rsidRPr="00D627A8" w:rsidRDefault="008B7A9E" w:rsidP="008B7A9E">
      <w:pPr>
        <w:pStyle w:val="22"/>
        <w:shd w:val="clear" w:color="auto" w:fill="auto"/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 xml:space="preserve">В силу </w:t>
      </w:r>
      <w:proofErr w:type="spellStart"/>
      <w:r w:rsidRPr="00D627A8">
        <w:rPr>
          <w:sz w:val="24"/>
          <w:szCs w:val="24"/>
        </w:rPr>
        <w:t>абз</w:t>
      </w:r>
      <w:proofErr w:type="spellEnd"/>
      <w:r w:rsidRPr="00D627A8">
        <w:rPr>
          <w:sz w:val="24"/>
          <w:szCs w:val="24"/>
        </w:rPr>
        <w:t xml:space="preserve">. 1 ч. 3 ст. 225 Гражданского кодекса Российской Федерации от 30.11.1994 г. № 51 -ФЗ бесхозяйные недвижимые вещи принимаются на учет органом, осуществляющим государственную регистрацию права на недвижимое имущество, по заявлению органа местного самоуправления на территории которого они находятся. Согласно п. 5 Порядка принятия на учет бесхозяйных недвижимых вещей, установленного Приказом Минэкономразвития России от 10.12.2015 № 931, принятие на учет объекта </w:t>
      </w:r>
      <w:r w:rsidRPr="00D627A8">
        <w:rPr>
          <w:sz w:val="24"/>
          <w:szCs w:val="24"/>
        </w:rPr>
        <w:lastRenderedPageBreak/>
        <w:t>недвижимого имущества осуществляется на основании заявления о постановке на учет бесхозяйных недвижимых вещей органа местного самоуправления городских, сельских поселений, городских округов, а на межселенных территориях - органа местного самоуправления муниципальных районов в отношении недвижимых вещей, находящихся на территориях этих муниципальных образований.</w:t>
      </w:r>
    </w:p>
    <w:p w:rsidR="008B7A9E" w:rsidRPr="00D627A8" w:rsidRDefault="008B7A9E" w:rsidP="008B7A9E">
      <w:pPr>
        <w:pStyle w:val="22"/>
        <w:shd w:val="clear" w:color="auto" w:fill="auto"/>
        <w:spacing w:after="203" w:line="307" w:lineRule="exact"/>
        <w:ind w:firstLine="880"/>
        <w:jc w:val="both"/>
        <w:rPr>
          <w:sz w:val="24"/>
          <w:szCs w:val="24"/>
        </w:rPr>
      </w:pPr>
      <w:bookmarkStart w:id="23" w:name="bookmark27"/>
      <w:r w:rsidRPr="00D627A8">
        <w:rPr>
          <w:sz w:val="24"/>
          <w:szCs w:val="24"/>
        </w:rPr>
        <w:t>Для реализации данных мероприятий в полном объеме органам местного самоуправления необходимо провести работу по разработке или актуализации схем теплоснабжения и схем водоснабжения на территории Забайкальского муниципального округа.</w:t>
      </w:r>
      <w:bookmarkEnd w:id="23"/>
    </w:p>
    <w:p w:rsidR="008B7A9E" w:rsidRPr="00D627A8" w:rsidRDefault="008B7A9E" w:rsidP="008B7A9E">
      <w:pPr>
        <w:pStyle w:val="22"/>
        <w:numPr>
          <w:ilvl w:val="2"/>
          <w:numId w:val="31"/>
        </w:numPr>
        <w:shd w:val="clear" w:color="auto" w:fill="auto"/>
        <w:tabs>
          <w:tab w:val="left" w:pos="1204"/>
        </w:tabs>
        <w:spacing w:after="0" w:line="278" w:lineRule="exact"/>
        <w:jc w:val="center"/>
        <w:rPr>
          <w:sz w:val="24"/>
          <w:szCs w:val="24"/>
        </w:rPr>
      </w:pPr>
      <w:r w:rsidRPr="00D627A8">
        <w:rPr>
          <w:sz w:val="24"/>
          <w:szCs w:val="24"/>
        </w:rPr>
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</w:t>
      </w:r>
    </w:p>
    <w:p w:rsidR="008B7A9E" w:rsidRPr="00D627A8" w:rsidRDefault="008B7A9E" w:rsidP="00536144">
      <w:pPr>
        <w:pStyle w:val="22"/>
        <w:shd w:val="clear" w:color="auto" w:fill="auto"/>
        <w:spacing w:after="49" w:line="240" w:lineRule="exact"/>
        <w:ind w:firstLine="0"/>
        <w:jc w:val="both"/>
        <w:rPr>
          <w:sz w:val="24"/>
          <w:szCs w:val="24"/>
        </w:rPr>
      </w:pPr>
    </w:p>
    <w:p w:rsidR="008B7A9E" w:rsidRPr="00D627A8" w:rsidRDefault="008B7A9E" w:rsidP="008B7A9E">
      <w:pPr>
        <w:pStyle w:val="22"/>
        <w:shd w:val="clear" w:color="auto" w:fill="auto"/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Основными мероприятиями являются:</w:t>
      </w:r>
    </w:p>
    <w:p w:rsidR="008B7A9E" w:rsidRPr="00D627A8" w:rsidRDefault="008B7A9E" w:rsidP="008B7A9E">
      <w:pPr>
        <w:pStyle w:val="22"/>
        <w:numPr>
          <w:ilvl w:val="0"/>
          <w:numId w:val="1"/>
        </w:numPr>
        <w:shd w:val="clear" w:color="auto" w:fill="auto"/>
        <w:tabs>
          <w:tab w:val="left" w:pos="1175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мероприятия по модернизации оборудования, используемого для выработки электрической 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эффективности;</w:t>
      </w:r>
    </w:p>
    <w:p w:rsidR="008B7A9E" w:rsidRPr="00D627A8" w:rsidRDefault="008B7A9E" w:rsidP="008B7A9E">
      <w:pPr>
        <w:pStyle w:val="22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мероприятия по сокращению потерь электрической энергии, тепловой энергии при их передаче;</w:t>
      </w:r>
    </w:p>
    <w:p w:rsidR="008B7A9E" w:rsidRPr="00D627A8" w:rsidRDefault="008B7A9E" w:rsidP="008B7A9E">
      <w:pPr>
        <w:pStyle w:val="22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D627A8" w:rsidRPr="00D627A8" w:rsidRDefault="00D627A8" w:rsidP="00D627A8">
      <w:pPr>
        <w:pStyle w:val="22"/>
        <w:numPr>
          <w:ilvl w:val="0"/>
          <w:numId w:val="1"/>
        </w:numPr>
        <w:shd w:val="clear" w:color="auto" w:fill="auto"/>
        <w:tabs>
          <w:tab w:val="left" w:pos="1082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мероприятия по сокращению потерь воды при ее передаче;</w:t>
      </w:r>
    </w:p>
    <w:p w:rsidR="00D627A8" w:rsidRPr="00D627A8" w:rsidRDefault="00D627A8" w:rsidP="00D627A8">
      <w:pPr>
        <w:pStyle w:val="22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307" w:lineRule="exact"/>
        <w:ind w:firstLine="880"/>
        <w:jc w:val="both"/>
        <w:rPr>
          <w:sz w:val="24"/>
          <w:szCs w:val="24"/>
        </w:rPr>
      </w:pPr>
      <w:r w:rsidRPr="00D627A8">
        <w:rPr>
          <w:sz w:val="24"/>
          <w:szCs w:val="24"/>
        </w:rPr>
        <w:t>мероприятия по снижение расхода электрической энергии на водоотведение и (или) очистку сточных вод.</w:t>
      </w:r>
    </w:p>
    <w:p w:rsidR="00062811" w:rsidRPr="00D627A8" w:rsidRDefault="00062811" w:rsidP="00062811">
      <w:pPr>
        <w:pStyle w:val="a9"/>
        <w:spacing w:line="240" w:lineRule="auto"/>
        <w:ind w:left="0"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2CE" w:rsidRDefault="00D627A8" w:rsidP="00D627A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7A8">
        <w:rPr>
          <w:rFonts w:ascii="Times New Roman" w:hAnsi="Times New Roman" w:cs="Times New Roman"/>
          <w:sz w:val="24"/>
          <w:szCs w:val="24"/>
        </w:rPr>
        <w:t xml:space="preserve">Данные мероприятия учтены в инвестиционных и производственных программах действующих на территории муниципального образования производителей электрической и тепловой энергии, электросетевых организаций, </w:t>
      </w:r>
      <w:proofErr w:type="spellStart"/>
      <w:r w:rsidRPr="00D627A8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D627A8">
        <w:rPr>
          <w:rFonts w:ascii="Times New Roman" w:hAnsi="Times New Roman" w:cs="Times New Roman"/>
          <w:sz w:val="24"/>
          <w:szCs w:val="24"/>
        </w:rPr>
        <w:t xml:space="preserve"> организаций, организаций, осуществляющих водоснабжение и водоотведение, разработанных ими в установленном </w:t>
      </w:r>
      <w:hyperlink r:id="rId10" w:history="1">
        <w:r w:rsidRPr="00D627A8">
          <w:rPr>
            <w:rStyle w:val="a8"/>
            <w:rFonts w:ascii="Times New Roman" w:hAnsi="Times New Roman" w:cs="Times New Roman"/>
            <w:sz w:val="24"/>
            <w:szCs w:val="24"/>
          </w:rPr>
          <w:t xml:space="preserve">законодательством </w:t>
        </w:r>
      </w:hyperlink>
      <w:r w:rsidRPr="00D627A8">
        <w:rPr>
          <w:rFonts w:ascii="Times New Roman" w:hAnsi="Times New Roman" w:cs="Times New Roman"/>
          <w:sz w:val="24"/>
          <w:szCs w:val="24"/>
        </w:rPr>
        <w:t>об энергосбережении и о повышении энергетической эффективности порядке программ по энергосбережению и повышению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7A8" w:rsidRPr="00D627A8" w:rsidRDefault="00D627A8" w:rsidP="00D627A8">
      <w:pPr>
        <w:pStyle w:val="22"/>
        <w:shd w:val="clear" w:color="auto" w:fill="auto"/>
        <w:spacing w:after="207" w:line="307" w:lineRule="exact"/>
        <w:ind w:firstLine="900"/>
        <w:jc w:val="both"/>
        <w:rPr>
          <w:sz w:val="24"/>
          <w:szCs w:val="24"/>
        </w:rPr>
      </w:pPr>
      <w:bookmarkStart w:id="24" w:name="bookmark28"/>
      <w:r w:rsidRPr="00D627A8">
        <w:rPr>
          <w:sz w:val="24"/>
          <w:szCs w:val="24"/>
        </w:rPr>
        <w:t>Реализация вышеуказанных мероприятий, возможна с использованием внебюджетных средств, полученных также с применением регулируемых цен (тарифов).</w:t>
      </w:r>
      <w:bookmarkEnd w:id="24"/>
    </w:p>
    <w:p w:rsidR="00D627A8" w:rsidRDefault="00D627A8" w:rsidP="00D8664D">
      <w:pPr>
        <w:pStyle w:val="22"/>
        <w:numPr>
          <w:ilvl w:val="2"/>
          <w:numId w:val="31"/>
        </w:numPr>
        <w:shd w:val="clear" w:color="auto" w:fill="auto"/>
        <w:tabs>
          <w:tab w:val="left" w:pos="1606"/>
        </w:tabs>
        <w:spacing w:after="0" w:line="274" w:lineRule="exact"/>
        <w:jc w:val="center"/>
      </w:pPr>
      <w:r>
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</w:t>
      </w:r>
    </w:p>
    <w:p w:rsidR="00D627A8" w:rsidRDefault="00D627A8" w:rsidP="00D8664D">
      <w:pPr>
        <w:pStyle w:val="22"/>
        <w:shd w:val="clear" w:color="auto" w:fill="auto"/>
        <w:spacing w:after="0" w:line="274" w:lineRule="exact"/>
        <w:ind w:firstLine="0"/>
        <w:jc w:val="center"/>
      </w:pPr>
      <w:r>
        <w:t>источников энергии</w:t>
      </w:r>
    </w:p>
    <w:p w:rsidR="00D627A8" w:rsidRPr="00D02119" w:rsidRDefault="00D8664D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64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отсутствуют объекты, использующие в качестве источников энергии вторичные энергетические ресурсы и (или) возобновляемые источники </w:t>
      </w:r>
      <w:r w:rsidRPr="00D02119">
        <w:rPr>
          <w:rFonts w:ascii="Times New Roman" w:hAnsi="Times New Roman" w:cs="Times New Roman"/>
          <w:sz w:val="24"/>
          <w:szCs w:val="24"/>
        </w:rPr>
        <w:t>энергии</w:t>
      </w:r>
    </w:p>
    <w:p w:rsidR="007D3A1A" w:rsidRPr="00D02119" w:rsidRDefault="007D3A1A" w:rsidP="00D02119">
      <w:pPr>
        <w:pStyle w:val="22"/>
        <w:numPr>
          <w:ilvl w:val="2"/>
          <w:numId w:val="31"/>
        </w:numPr>
        <w:shd w:val="clear" w:color="auto" w:fill="auto"/>
        <w:tabs>
          <w:tab w:val="left" w:pos="2306"/>
        </w:tabs>
        <w:spacing w:after="120" w:line="240" w:lineRule="exact"/>
        <w:jc w:val="center"/>
        <w:rPr>
          <w:sz w:val="24"/>
          <w:szCs w:val="24"/>
        </w:rPr>
      </w:pPr>
      <w:r w:rsidRPr="00D02119">
        <w:rPr>
          <w:sz w:val="24"/>
          <w:szCs w:val="24"/>
        </w:rPr>
        <w:t>Мероприятия по энергосбережению в транспортном комплексе</w:t>
      </w:r>
      <w:r w:rsidR="00E72067" w:rsidRPr="00D02119">
        <w:rPr>
          <w:sz w:val="24"/>
          <w:szCs w:val="24"/>
        </w:rPr>
        <w:t>.</w:t>
      </w:r>
    </w:p>
    <w:p w:rsidR="00E72067" w:rsidRPr="00D02119" w:rsidRDefault="00E72067" w:rsidP="00E32CD0">
      <w:pPr>
        <w:pStyle w:val="22"/>
        <w:shd w:val="clear" w:color="auto" w:fill="auto"/>
        <w:tabs>
          <w:tab w:val="left" w:pos="2306"/>
        </w:tabs>
        <w:spacing w:after="360" w:line="276" w:lineRule="auto"/>
        <w:ind w:firstLine="709"/>
        <w:jc w:val="both"/>
        <w:rPr>
          <w:sz w:val="24"/>
          <w:szCs w:val="24"/>
        </w:rPr>
      </w:pPr>
      <w:r w:rsidRPr="00D02119">
        <w:rPr>
          <w:sz w:val="24"/>
          <w:szCs w:val="24"/>
        </w:rPr>
        <w:t xml:space="preserve">Мероприятия по энергосбережению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</w:t>
      </w:r>
      <w:r w:rsidRPr="00D02119">
        <w:rPr>
          <w:sz w:val="24"/>
          <w:szCs w:val="24"/>
        </w:rPr>
        <w:lastRenderedPageBreak/>
        <w:t>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замещения, не предлагаются в связи с отсутствием на балансе муниципального образования транспортных средств, относящихся к общественному транспорту</w:t>
      </w:r>
      <w:r w:rsidR="00D02119">
        <w:rPr>
          <w:sz w:val="24"/>
          <w:szCs w:val="24"/>
        </w:rPr>
        <w:t>.</w:t>
      </w:r>
    </w:p>
    <w:p w:rsidR="00E72067" w:rsidRPr="00D02119" w:rsidRDefault="00E72067" w:rsidP="00E72067">
      <w:pPr>
        <w:pStyle w:val="22"/>
        <w:numPr>
          <w:ilvl w:val="2"/>
          <w:numId w:val="31"/>
        </w:numPr>
        <w:shd w:val="clear" w:color="auto" w:fill="auto"/>
        <w:tabs>
          <w:tab w:val="left" w:pos="2306"/>
        </w:tabs>
        <w:spacing w:after="49" w:line="240" w:lineRule="exact"/>
        <w:jc w:val="center"/>
        <w:rPr>
          <w:sz w:val="24"/>
          <w:szCs w:val="24"/>
        </w:rPr>
      </w:pPr>
      <w:r w:rsidRPr="00D02119">
        <w:rPr>
          <w:sz w:val="24"/>
          <w:szCs w:val="24"/>
        </w:rPr>
        <w:t xml:space="preserve">Мероприятия по информационному обеспечению мероприятий, в том числе </w:t>
      </w:r>
    </w:p>
    <w:p w:rsidR="00E72067" w:rsidRPr="00D02119" w:rsidRDefault="00E72067" w:rsidP="00D02119">
      <w:pPr>
        <w:pStyle w:val="22"/>
        <w:shd w:val="clear" w:color="auto" w:fill="auto"/>
        <w:tabs>
          <w:tab w:val="left" w:pos="2306"/>
        </w:tabs>
        <w:spacing w:after="49" w:line="240" w:lineRule="exact"/>
        <w:ind w:left="720" w:firstLine="0"/>
        <w:jc w:val="center"/>
        <w:rPr>
          <w:sz w:val="24"/>
          <w:szCs w:val="24"/>
        </w:rPr>
      </w:pPr>
      <w:r w:rsidRPr="00D02119">
        <w:rPr>
          <w:sz w:val="24"/>
          <w:szCs w:val="24"/>
        </w:rPr>
        <w:t>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</w:r>
    </w:p>
    <w:p w:rsidR="002C72CE" w:rsidRPr="00D02119" w:rsidRDefault="00D02119" w:rsidP="00E32CD0">
      <w:pPr>
        <w:spacing w:before="24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1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D02119">
        <w:rPr>
          <w:rFonts w:ascii="Times New Roman" w:hAnsi="Times New Roman" w:cs="Times New Roman"/>
          <w:sz w:val="24"/>
          <w:szCs w:val="24"/>
        </w:rPr>
        <w:t>ч.ч</w:t>
      </w:r>
      <w:proofErr w:type="spellEnd"/>
      <w:r w:rsidRPr="00D02119">
        <w:rPr>
          <w:rFonts w:ascii="Times New Roman" w:hAnsi="Times New Roman" w:cs="Times New Roman"/>
          <w:sz w:val="24"/>
          <w:szCs w:val="24"/>
        </w:rPr>
        <w:t>. 1. 2 ст. 22 Федерального закона № 261-ФЗ информационное обеспечение мероприятий по энергосбережению и повышению энергетической эффективности должно осуществляться регулярно посредством:</w:t>
      </w:r>
    </w:p>
    <w:p w:rsidR="00D02119" w:rsidRPr="00D02119" w:rsidRDefault="00D02119" w:rsidP="00D02119">
      <w:pPr>
        <w:pStyle w:val="22"/>
        <w:numPr>
          <w:ilvl w:val="0"/>
          <w:numId w:val="10"/>
        </w:numPr>
        <w:shd w:val="clear" w:color="auto" w:fill="auto"/>
        <w:tabs>
          <w:tab w:val="left" w:pos="1199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D02119">
        <w:rPr>
          <w:sz w:val="24"/>
          <w:szCs w:val="24"/>
        </w:rPr>
        <w:t>создания государственной информационной системы в области энергосбережения и повышения энергетической эффективности;</w:t>
      </w:r>
    </w:p>
    <w:p w:rsidR="00D02119" w:rsidRPr="00D02119" w:rsidRDefault="00D02119" w:rsidP="00D02119">
      <w:pPr>
        <w:pStyle w:val="22"/>
        <w:numPr>
          <w:ilvl w:val="0"/>
          <w:numId w:val="10"/>
        </w:numPr>
        <w:shd w:val="clear" w:color="auto" w:fill="auto"/>
        <w:tabs>
          <w:tab w:val="left" w:pos="1199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D02119">
        <w:rPr>
          <w:sz w:val="24"/>
          <w:szCs w:val="24"/>
        </w:rPr>
        <w:t>опубликования органами государственной власти и (или) подведомственными им государственными (бюджетными или автономными) учреждениями, органами местного самоуправления в средствах массовой информации региональных, муниципальных программ в области энергосбережения и повышения энергетической эффективности;</w:t>
      </w:r>
    </w:p>
    <w:p w:rsidR="00D02119" w:rsidRPr="00D02119" w:rsidRDefault="00D02119" w:rsidP="00D02119">
      <w:pPr>
        <w:pStyle w:val="22"/>
        <w:numPr>
          <w:ilvl w:val="0"/>
          <w:numId w:val="10"/>
        </w:numPr>
        <w:shd w:val="clear" w:color="auto" w:fill="auto"/>
        <w:tabs>
          <w:tab w:val="left" w:pos="1199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D02119">
        <w:rPr>
          <w:sz w:val="24"/>
          <w:szCs w:val="24"/>
        </w:rPr>
        <w:t>организации органами государственной власти и (или) подведомственными им государственными (бюджетными или автономными) учреждениями, органами местного самоуправления распространения в средствах массовой информации тематических теле- и радиопередач, информационно-просветительских программ о мероприятиях и способах энергосбережения и повышения энергетической эффективности, о выдающихся достижениях, в том числе зарубежных, в области энергосбережения и повышения энергетической эффективности и иной актуальной информации в данной области;</w:t>
      </w:r>
    </w:p>
    <w:p w:rsidR="00D02119" w:rsidRPr="00D02119" w:rsidRDefault="00D02119" w:rsidP="00D02119">
      <w:pPr>
        <w:pStyle w:val="22"/>
        <w:numPr>
          <w:ilvl w:val="0"/>
          <w:numId w:val="10"/>
        </w:numPr>
        <w:shd w:val="clear" w:color="auto" w:fill="auto"/>
        <w:tabs>
          <w:tab w:val="left" w:pos="1199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D02119">
        <w:rPr>
          <w:sz w:val="24"/>
          <w:szCs w:val="24"/>
        </w:rPr>
        <w:t>информирования потребителей об энергетической эффективности бытовых энергопотребляющих устройств и других товаров, в отношении которых настоящим</w:t>
      </w:r>
    </w:p>
    <w:p w:rsidR="00D02119" w:rsidRPr="00D02119" w:rsidRDefault="00D02119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CD0" w:rsidRPr="009B6C4E" w:rsidRDefault="00E32CD0" w:rsidP="00E32CD0">
      <w:pPr>
        <w:pStyle w:val="22"/>
        <w:shd w:val="clear" w:color="auto" w:fill="auto"/>
        <w:spacing w:after="0" w:line="307" w:lineRule="exact"/>
        <w:ind w:firstLine="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Федеральным законом установлены требования к их обороту на территории Российской Федерации, а также зданий, строений, сооружений и иных объектов, связанных с процессами использования энергетических ресурсов;</w:t>
      </w:r>
    </w:p>
    <w:p w:rsidR="00E32CD0" w:rsidRPr="009B6C4E" w:rsidRDefault="00E32CD0" w:rsidP="00E32CD0">
      <w:pPr>
        <w:pStyle w:val="22"/>
        <w:numPr>
          <w:ilvl w:val="0"/>
          <w:numId w:val="10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распространения информации о потенциале энергосбережения относительно объектов электросетевого хозяйства, систем коммунальной инфраструктуры и мерах по повышению их энергетической эффективности;</w:t>
      </w:r>
    </w:p>
    <w:p w:rsidR="00E32CD0" w:rsidRPr="009B6C4E" w:rsidRDefault="00E32CD0" w:rsidP="00E32CD0">
      <w:pPr>
        <w:pStyle w:val="22"/>
        <w:numPr>
          <w:ilvl w:val="0"/>
          <w:numId w:val="10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организации выставок объектов и технологий, имеющих высокую энергетическую эффективность;</w:t>
      </w:r>
    </w:p>
    <w:p w:rsidR="00E32CD0" w:rsidRPr="009B6C4E" w:rsidRDefault="00E32CD0" w:rsidP="00E32CD0">
      <w:pPr>
        <w:pStyle w:val="22"/>
        <w:numPr>
          <w:ilvl w:val="0"/>
          <w:numId w:val="10"/>
        </w:numPr>
        <w:shd w:val="clear" w:color="auto" w:fill="auto"/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выполнения иных действий в соответствии с законодательством об энергосбережении и о повышении энергетической эффективности.</w:t>
      </w:r>
    </w:p>
    <w:p w:rsidR="00E32CD0" w:rsidRPr="009B6C4E" w:rsidRDefault="00E32CD0" w:rsidP="00E32CD0">
      <w:pPr>
        <w:pStyle w:val="22"/>
        <w:shd w:val="clear" w:color="auto" w:fill="auto"/>
        <w:spacing w:after="0" w:line="307" w:lineRule="exact"/>
        <w:ind w:firstLine="993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эффективности,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(или) подведомственные им государственные (бюджетные или автономные) учреждения, органы местного самоуправления обязаны обеспечить регулярное распространение:</w:t>
      </w:r>
    </w:p>
    <w:p w:rsidR="00E32CD0" w:rsidRPr="009B6C4E" w:rsidRDefault="00E32CD0" w:rsidP="00E32CD0">
      <w:pPr>
        <w:pStyle w:val="22"/>
        <w:numPr>
          <w:ilvl w:val="0"/>
          <w:numId w:val="12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 xml:space="preserve">информации об установленных настоящим Федеральным законом правах и обязанностях физических лиц, о требованиях, предъявляемых к собственникам жилых </w:t>
      </w:r>
      <w:r w:rsidRPr="009B6C4E">
        <w:rPr>
          <w:sz w:val="24"/>
          <w:szCs w:val="24"/>
        </w:rPr>
        <w:lastRenderedPageBreak/>
        <w:t>домов, собственникам помещений в многоквартирных домах, лицам, ответственным за содержание многоквартирных домов, и об иных требованиях настоящего Федерального закона;</w:t>
      </w:r>
    </w:p>
    <w:p w:rsidR="00E32CD0" w:rsidRPr="009B6C4E" w:rsidRDefault="00E32CD0" w:rsidP="00E32CD0">
      <w:pPr>
        <w:pStyle w:val="22"/>
        <w:numPr>
          <w:ilvl w:val="0"/>
          <w:numId w:val="12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социальной рекламы в области энергосбережения и повышения энергетической эффективности в порядке, установленном законодательством Российской Федерации.</w:t>
      </w:r>
    </w:p>
    <w:p w:rsidR="00E32CD0" w:rsidRPr="009B6C4E" w:rsidRDefault="00E32CD0" w:rsidP="00E32CD0">
      <w:pPr>
        <w:pStyle w:val="22"/>
        <w:shd w:val="clear" w:color="auto" w:fill="auto"/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 xml:space="preserve">В силу </w:t>
      </w:r>
      <w:proofErr w:type="spellStart"/>
      <w:r w:rsidRPr="009B6C4E">
        <w:rPr>
          <w:sz w:val="24"/>
          <w:szCs w:val="24"/>
        </w:rPr>
        <w:t>ч.ч</w:t>
      </w:r>
      <w:proofErr w:type="spellEnd"/>
      <w:r w:rsidRPr="009B6C4E">
        <w:rPr>
          <w:sz w:val="24"/>
          <w:szCs w:val="24"/>
        </w:rPr>
        <w:t>. 3,4,5 ст.23 Федерального закона 261-ФЗ в государственной информационной системе в области энергосбережения и повышения энергетической эффективности, в обязательном порядке должна включать в себя сведения:</w:t>
      </w:r>
    </w:p>
    <w:p w:rsidR="00E32CD0" w:rsidRPr="009B6C4E" w:rsidRDefault="00E32CD0" w:rsidP="00E32CD0">
      <w:pPr>
        <w:pStyle w:val="22"/>
        <w:numPr>
          <w:ilvl w:val="0"/>
          <w:numId w:val="13"/>
        </w:numPr>
        <w:shd w:val="clear" w:color="auto" w:fill="auto"/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о региональных, муниципальных программах в области энергосбережения и повышения энергетической эффективности,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реализации;</w:t>
      </w:r>
    </w:p>
    <w:p w:rsidR="00E32CD0" w:rsidRPr="009B6C4E" w:rsidRDefault="00E32CD0" w:rsidP="00E32CD0">
      <w:pPr>
        <w:pStyle w:val="22"/>
        <w:shd w:val="clear" w:color="auto" w:fill="auto"/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1.1) об объеме снижения потребляемых государственными, муниципальными учреждениями энергетических ресурсов и воды и о сопоставимых условиях, влияющих на определение объема снижения потребляемых государственными, муниципальными учреждениями энергетических ресурсов и воды;</w:t>
      </w:r>
    </w:p>
    <w:p w:rsidR="009B6C4E" w:rsidRPr="009B6C4E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об объеме использования энергетических ресурсов, об энергосбережении и о повышении энергетической эффективности, обобщенные относительно отраслей экономики, жилищно-коммунального хозяйства, жилищных фондов, субъектов Российской Федерации и муниципальных образований;</w:t>
      </w:r>
    </w:p>
    <w:p w:rsidR="009B6C4E" w:rsidRPr="009B6C4E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об оснащенности приборами учета используемых энергетических ресурсов, обобщенные относительно государственного, муниципального, частного жилищных фондов, субъектов Российской Федерации и муниципальных образований, организаций с участием государства или муниципального образования;</w:t>
      </w:r>
    </w:p>
    <w:p w:rsidR="009B6C4E" w:rsidRPr="009B6C4E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>полученные в ходе обработки, систематизации и анализа информации, содержащейся в энергетических паспортах, отчетах о проведении энергетического обследования, декларациях о потреблении энергетических ресурсов, и информации, содержащейся в реестре саморегулируемых организаций в области энергетического обследования;</w:t>
      </w:r>
    </w:p>
    <w:p w:rsidR="009B6C4E" w:rsidRPr="009B6C4E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232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9B6C4E">
        <w:rPr>
          <w:sz w:val="24"/>
          <w:szCs w:val="24"/>
        </w:rPr>
        <w:t xml:space="preserve">о практике заключения </w:t>
      </w:r>
      <w:proofErr w:type="spellStart"/>
      <w:r w:rsidRPr="009B6C4E">
        <w:rPr>
          <w:sz w:val="24"/>
          <w:szCs w:val="24"/>
        </w:rPr>
        <w:t>энергосервисных</w:t>
      </w:r>
      <w:proofErr w:type="spellEnd"/>
      <w:r w:rsidRPr="009B6C4E">
        <w:rPr>
          <w:sz w:val="24"/>
          <w:szCs w:val="24"/>
        </w:rPr>
        <w:t xml:space="preserve"> договоров (контрактов), в том числе </w:t>
      </w:r>
      <w:proofErr w:type="spellStart"/>
      <w:r w:rsidRPr="009B6C4E">
        <w:rPr>
          <w:sz w:val="24"/>
          <w:szCs w:val="24"/>
        </w:rPr>
        <w:t>энергосервисных</w:t>
      </w:r>
      <w:proofErr w:type="spellEnd"/>
      <w:r w:rsidRPr="009B6C4E">
        <w:rPr>
          <w:sz w:val="24"/>
          <w:szCs w:val="24"/>
        </w:rPr>
        <w:t xml:space="preserve"> договоров (контрактов), заключенных для обеспечения государственных или муниципальных нужд, и об объеме планируемой экономии (в том числе в стоимостном</w:t>
      </w:r>
    </w:p>
    <w:p w:rsidR="002C72CE" w:rsidRDefault="002C72CE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6C4E" w:rsidRPr="00EB57A0" w:rsidRDefault="009B6C4E" w:rsidP="009B6C4E">
      <w:pPr>
        <w:pStyle w:val="22"/>
        <w:shd w:val="clear" w:color="auto" w:fill="auto"/>
        <w:tabs>
          <w:tab w:val="left" w:pos="1232"/>
        </w:tabs>
        <w:spacing w:after="0" w:line="307" w:lineRule="exact"/>
        <w:ind w:firstLine="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 xml:space="preserve">выражении) энергетических ресурсов при реализации </w:t>
      </w:r>
      <w:proofErr w:type="spellStart"/>
      <w:r w:rsidRPr="00EB57A0">
        <w:rPr>
          <w:sz w:val="24"/>
          <w:szCs w:val="24"/>
        </w:rPr>
        <w:t>энергосервисных</w:t>
      </w:r>
      <w:proofErr w:type="spellEnd"/>
      <w:r w:rsidRPr="00EB57A0">
        <w:rPr>
          <w:sz w:val="24"/>
          <w:szCs w:val="24"/>
        </w:rPr>
        <w:t xml:space="preserve"> договоров (контрактов);</w:t>
      </w:r>
    </w:p>
    <w:p w:rsidR="009B6C4E" w:rsidRPr="00EB57A0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357"/>
          <w:tab w:val="left" w:pos="1714"/>
          <w:tab w:val="left" w:pos="3154"/>
          <w:tab w:val="left" w:pos="7891"/>
          <w:tab w:val="left" w:pos="8251"/>
        </w:tabs>
        <w:spacing w:after="0" w:line="307" w:lineRule="exact"/>
        <w:ind w:firstLine="993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о</w:t>
      </w:r>
      <w:r w:rsidRPr="00EB57A0">
        <w:rPr>
          <w:sz w:val="24"/>
          <w:szCs w:val="24"/>
        </w:rPr>
        <w:tab/>
        <w:t>продукции,</w:t>
      </w:r>
      <w:r w:rsidRPr="00EB57A0">
        <w:rPr>
          <w:sz w:val="24"/>
          <w:szCs w:val="24"/>
        </w:rPr>
        <w:tab/>
        <w:t>технологических процессах, связанных</w:t>
      </w:r>
      <w:r w:rsidRPr="00EB57A0">
        <w:rPr>
          <w:sz w:val="24"/>
          <w:szCs w:val="24"/>
        </w:rPr>
        <w:tab/>
        <w:t>с использованием энергетических ресурсов и имеющих высокую энергетическую эффективность, о наиболее результативных мероприятиях по энергосбережению, о перспективных направлениях энергосбережения и повышения энергетической эффективности;</w:t>
      </w:r>
    </w:p>
    <w:p w:rsidR="009B6C4E" w:rsidRPr="00EB57A0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177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об объеме предоставления государственной поддержки в области энергосбережения и повышения энергетической эффективности;</w:t>
      </w:r>
    </w:p>
    <w:p w:rsidR="009B6C4E" w:rsidRPr="00EB57A0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357"/>
          <w:tab w:val="left" w:pos="1714"/>
          <w:tab w:val="left" w:pos="3154"/>
          <w:tab w:val="left" w:pos="7891"/>
          <w:tab w:val="left" w:pos="8251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о</w:t>
      </w:r>
      <w:r w:rsidRPr="00EB57A0">
        <w:rPr>
          <w:sz w:val="24"/>
          <w:szCs w:val="24"/>
        </w:rPr>
        <w:tab/>
        <w:t>нарушениях</w:t>
      </w:r>
      <w:r w:rsidRPr="00EB57A0">
        <w:rPr>
          <w:sz w:val="24"/>
          <w:szCs w:val="24"/>
        </w:rPr>
        <w:tab/>
        <w:t>законодательства об энергосбережении</w:t>
      </w:r>
      <w:r w:rsidRPr="00EB57A0">
        <w:rPr>
          <w:sz w:val="24"/>
          <w:szCs w:val="24"/>
        </w:rPr>
        <w:tab/>
        <w:t>и</w:t>
      </w:r>
      <w:r w:rsidRPr="00EB57A0">
        <w:rPr>
          <w:sz w:val="24"/>
          <w:szCs w:val="24"/>
        </w:rPr>
        <w:tab/>
        <w:t>о повышении</w:t>
      </w:r>
    </w:p>
    <w:p w:rsidR="009B6C4E" w:rsidRPr="00EB57A0" w:rsidRDefault="009B6C4E" w:rsidP="009B6C4E">
      <w:pPr>
        <w:pStyle w:val="22"/>
        <w:shd w:val="clear" w:color="auto" w:fill="auto"/>
        <w:spacing w:after="0" w:line="307" w:lineRule="exact"/>
        <w:ind w:firstLine="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энергетической эффективности;</w:t>
      </w:r>
    </w:p>
    <w:p w:rsidR="009B6C4E" w:rsidRPr="00EB57A0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177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о нормативных правовых актах Российской Федерации, нормативных правовых актах субъектов Российской Федерации, муниципальных правовых актах об энергосбережении и о повышении энергетической эффективности;</w:t>
      </w:r>
    </w:p>
    <w:p w:rsidR="009B6C4E" w:rsidRPr="00EB57A0" w:rsidRDefault="009B6C4E" w:rsidP="009B6C4E">
      <w:pPr>
        <w:pStyle w:val="22"/>
        <w:numPr>
          <w:ilvl w:val="0"/>
          <w:numId w:val="13"/>
        </w:numPr>
        <w:shd w:val="clear" w:color="auto" w:fill="auto"/>
        <w:tabs>
          <w:tab w:val="left" w:pos="1357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 xml:space="preserve">иные установленные Правительством Российской Федерации сведения в </w:t>
      </w:r>
      <w:r w:rsidRPr="00EB57A0">
        <w:rPr>
          <w:sz w:val="24"/>
          <w:szCs w:val="24"/>
        </w:rPr>
        <w:lastRenderedPageBreak/>
        <w:t>области энергосбережения и повышения энергетической эффективности.</w:t>
      </w:r>
    </w:p>
    <w:p w:rsidR="009B6C4E" w:rsidRPr="00EB57A0" w:rsidRDefault="009B6C4E" w:rsidP="00EB57A0">
      <w:pPr>
        <w:pStyle w:val="22"/>
        <w:shd w:val="clear" w:color="auto" w:fill="auto"/>
        <w:spacing w:after="0" w:line="307" w:lineRule="exact"/>
        <w:ind w:firstLine="851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Органы государственной власти, органы местного самоуправления представляют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необходимую информацию в соответствии с правилами, утвержденными Правительством Российской Федерации.</w:t>
      </w:r>
    </w:p>
    <w:p w:rsidR="009B6C4E" w:rsidRDefault="00EB57A0" w:rsidP="00EB57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A0">
        <w:rPr>
          <w:rFonts w:ascii="Times New Roman" w:hAnsi="Times New Roman" w:cs="Times New Roman"/>
          <w:sz w:val="24"/>
          <w:szCs w:val="24"/>
        </w:rPr>
        <w:t>Информация, включенная в государственную информационную систему в области энергосбережения и повышения энергетической эффективности, подлежит обязательному размещению на официальном сайте уполномоченного федерального органа исполнительной власти в сети "Интернет", на официальных сайтах органов государственной власти субъектов Российской Федерации, органов местного самоуправления в сети "Интернет" и обновлению не реже чем один раз в квартал в соответствии с правилами, утвержденными Правительством Российской Федерации.</w:t>
      </w:r>
    </w:p>
    <w:p w:rsidR="00EB57A0" w:rsidRPr="00EB57A0" w:rsidRDefault="00EB57A0" w:rsidP="00EB57A0">
      <w:pPr>
        <w:pStyle w:val="22"/>
        <w:shd w:val="clear" w:color="auto" w:fill="auto"/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Администрации Забайкальского муниципального округа необходимо обеспечить информационную поддержку и пропаганду энергосбережения и повышения энергетической эффективности на территории муниципального образования путем:</w:t>
      </w:r>
    </w:p>
    <w:p w:rsidR="00EB57A0" w:rsidRPr="00EB57A0" w:rsidRDefault="00EB57A0" w:rsidP="00EB57A0">
      <w:pPr>
        <w:pStyle w:val="22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размещения информация о требованиях законодательства об энергосбережении и о повышении энергетической эффективности;</w:t>
      </w:r>
    </w:p>
    <w:p w:rsidR="00EB57A0" w:rsidRPr="00EB57A0" w:rsidRDefault="00EB57A0" w:rsidP="00EB57A0">
      <w:pPr>
        <w:pStyle w:val="22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>размещения муниципальной программы в области энергосбережения и повышения энергетической на официальном сайте органов власти местного самоуправления в сети Интернет;</w:t>
      </w:r>
    </w:p>
    <w:p w:rsidR="00EB57A0" w:rsidRPr="00EB57A0" w:rsidRDefault="00EB57A0" w:rsidP="00EB57A0">
      <w:pPr>
        <w:pStyle w:val="22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307" w:lineRule="exact"/>
        <w:ind w:firstLine="900"/>
        <w:jc w:val="both"/>
        <w:rPr>
          <w:sz w:val="24"/>
          <w:szCs w:val="24"/>
        </w:rPr>
      </w:pPr>
      <w:r w:rsidRPr="00EB57A0">
        <w:rPr>
          <w:sz w:val="24"/>
          <w:szCs w:val="24"/>
        </w:rPr>
        <w:t xml:space="preserve">информирования потребителей о возможности заключения </w:t>
      </w:r>
      <w:proofErr w:type="spellStart"/>
      <w:r w:rsidRPr="00EB57A0">
        <w:rPr>
          <w:sz w:val="24"/>
          <w:szCs w:val="24"/>
        </w:rPr>
        <w:t>энергосервисных</w:t>
      </w:r>
      <w:proofErr w:type="spellEnd"/>
      <w:r w:rsidRPr="00EB57A0">
        <w:rPr>
          <w:sz w:val="24"/>
          <w:szCs w:val="24"/>
        </w:rPr>
        <w:t xml:space="preserve"> договоров (контрактов) и об особенностях их заключения;</w:t>
      </w:r>
    </w:p>
    <w:p w:rsidR="00EB57A0" w:rsidRDefault="00EB57A0" w:rsidP="00EB57A0">
      <w:pPr>
        <w:pStyle w:val="22"/>
        <w:numPr>
          <w:ilvl w:val="0"/>
          <w:numId w:val="1"/>
        </w:numPr>
        <w:shd w:val="clear" w:color="auto" w:fill="auto"/>
        <w:tabs>
          <w:tab w:val="left" w:pos="1125"/>
        </w:tabs>
        <w:spacing w:after="0" w:line="307" w:lineRule="exact"/>
        <w:ind w:firstLine="900"/>
        <w:jc w:val="both"/>
        <w:rPr>
          <w:sz w:val="24"/>
          <w:szCs w:val="24"/>
        </w:rPr>
      </w:pPr>
      <w:bookmarkStart w:id="25" w:name="bookmark31"/>
      <w:r w:rsidRPr="00EB57A0">
        <w:rPr>
          <w:sz w:val="24"/>
          <w:szCs w:val="24"/>
        </w:rPr>
        <w:t>информирования потребителей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эффективности.</w:t>
      </w:r>
      <w:bookmarkEnd w:id="25"/>
    </w:p>
    <w:p w:rsidR="00EB57A0" w:rsidRPr="008A6DA5" w:rsidRDefault="00EB57A0" w:rsidP="008A6DA5">
      <w:pPr>
        <w:pStyle w:val="22"/>
        <w:numPr>
          <w:ilvl w:val="1"/>
          <w:numId w:val="31"/>
        </w:numPr>
        <w:shd w:val="clear" w:color="auto" w:fill="auto"/>
        <w:tabs>
          <w:tab w:val="left" w:pos="1125"/>
        </w:tabs>
        <w:spacing w:after="0" w:line="307" w:lineRule="exact"/>
        <w:jc w:val="center"/>
        <w:rPr>
          <w:b/>
          <w:sz w:val="24"/>
          <w:szCs w:val="24"/>
        </w:rPr>
      </w:pPr>
      <w:r w:rsidRPr="008A6DA5">
        <w:rPr>
          <w:b/>
        </w:rPr>
        <w:t>Механизм реализации муниципальной программы</w:t>
      </w:r>
    </w:p>
    <w:p w:rsidR="008A6DA5" w:rsidRDefault="008A6DA5" w:rsidP="008A6DA5">
      <w:pPr>
        <w:pStyle w:val="22"/>
        <w:shd w:val="clear" w:color="auto" w:fill="auto"/>
        <w:spacing w:after="0" w:line="307" w:lineRule="exact"/>
        <w:ind w:firstLine="900"/>
        <w:jc w:val="both"/>
      </w:pPr>
      <w:r>
        <w:t>Реализация муниципальной программы осуществляется ответственным исполнителем - Администрацией Забайкальского муниципального округа, совместно с соисполнителями муниципальной программы.</w:t>
      </w:r>
    </w:p>
    <w:p w:rsidR="008A6DA5" w:rsidRDefault="008A6DA5" w:rsidP="008A6DA5">
      <w:pPr>
        <w:pStyle w:val="22"/>
        <w:shd w:val="clear" w:color="auto" w:fill="auto"/>
        <w:spacing w:after="0" w:line="307" w:lineRule="exact"/>
        <w:ind w:firstLine="900"/>
        <w:jc w:val="both"/>
      </w:pPr>
      <w:r>
        <w:t>Ответственный исполнитель осуществляет:</w:t>
      </w:r>
    </w:p>
    <w:p w:rsid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57"/>
        </w:tabs>
        <w:spacing w:after="0" w:line="274" w:lineRule="exact"/>
        <w:ind w:left="980" w:firstLine="0"/>
        <w:jc w:val="both"/>
      </w:pPr>
      <w:r>
        <w:t>координацию и контроль деятельности соисполнителей;</w:t>
      </w:r>
    </w:p>
    <w:p w:rsid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57"/>
        </w:tabs>
        <w:spacing w:after="0" w:line="274" w:lineRule="exact"/>
        <w:ind w:firstLine="980"/>
      </w:pPr>
      <w:r>
        <w:t>обеспечение реализации мероприятий муниципальной программы, исполнителем которых является;</w:t>
      </w:r>
    </w:p>
    <w:p w:rsidR="00EB57A0" w:rsidRDefault="00EB57A0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07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разработку и принятие нормативных правовых актов, необходимых для выполнения муниципальной программы, включая установление порядка расходования средств на реализацию мероприятий муниципальной программы;</w:t>
      </w: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07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разработку и принятие локальных правовых актов, рекомендаций основного исполнителя (соисполнителей) муниципальной программы, необходимых для её выполнения, в том числе для организации взаимодействия участников муниципальной программы;</w:t>
      </w: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07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ежегодное формирование перечня программных мероприятий на очередной финансовый год и плановый период с уточнением объёмов финансирования по программным мероприятиям, в том числе в связи с изменениями внешних факторов;</w:t>
      </w: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278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передачу при необходимости части функций по её реализации соисполнителям муниципальной программы;</w:t>
      </w: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07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lastRenderedPageBreak/>
        <w:t>представление основным исполнителем отчёта в установленном порядке о реализации муниципальной программы;</w:t>
      </w:r>
    </w:p>
    <w:p w:rsidR="008A6DA5" w:rsidRPr="008A6DA5" w:rsidRDefault="008A6DA5" w:rsidP="008A6DA5">
      <w:pPr>
        <w:pStyle w:val="22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307" w:lineRule="exact"/>
        <w:ind w:firstLine="980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информирование общественности о ходе и результатах реализации мероприятий муниципальной программы через размещение на официальном сайте.</w:t>
      </w:r>
    </w:p>
    <w:p w:rsidR="008A6DA5" w:rsidRPr="008A6DA5" w:rsidRDefault="008A6DA5" w:rsidP="008A6DA5">
      <w:pPr>
        <w:pStyle w:val="22"/>
        <w:shd w:val="clear" w:color="auto" w:fill="auto"/>
        <w:spacing w:after="0" w:line="307" w:lineRule="exact"/>
        <w:ind w:firstLine="993"/>
        <w:jc w:val="both"/>
        <w:rPr>
          <w:sz w:val="24"/>
          <w:szCs w:val="24"/>
        </w:rPr>
      </w:pPr>
      <w:r w:rsidRPr="008A6DA5">
        <w:rPr>
          <w:sz w:val="24"/>
          <w:szCs w:val="24"/>
        </w:rPr>
        <w:t>Расходование средств бюджета Забайкальского муниципального округа в рамках реализации мероприятий муниципальной программы осуществляется в соответствии с действующим бюджетным законодательством Российской Федерации, требованиями действующего законодательства Российской Федерации в области закупки товара, работы, услуги для обеспечения государственных или муниципальных нужд.</w:t>
      </w:r>
    </w:p>
    <w:p w:rsidR="008A6DA5" w:rsidRPr="00C75D8F" w:rsidRDefault="008A6DA5" w:rsidP="008A6DA5">
      <w:pPr>
        <w:pStyle w:val="22"/>
        <w:shd w:val="clear" w:color="auto" w:fill="auto"/>
        <w:spacing w:after="250" w:line="307" w:lineRule="exact"/>
        <w:ind w:firstLine="880"/>
        <w:jc w:val="both"/>
        <w:rPr>
          <w:sz w:val="24"/>
          <w:szCs w:val="24"/>
        </w:rPr>
      </w:pPr>
      <w:bookmarkStart w:id="26" w:name="bookmark33"/>
      <w:r w:rsidRPr="008A6DA5">
        <w:rPr>
          <w:sz w:val="24"/>
          <w:szCs w:val="24"/>
        </w:rPr>
        <w:t xml:space="preserve">Администрации Забайкальского муниципального округа необходимо организовать проведение разъяснительной работы среди руководителей муниципальных учреждений о возможности заключения </w:t>
      </w:r>
      <w:proofErr w:type="spellStart"/>
      <w:r w:rsidRPr="008A6DA5">
        <w:rPr>
          <w:sz w:val="24"/>
          <w:szCs w:val="24"/>
        </w:rPr>
        <w:t>энергосервисных</w:t>
      </w:r>
      <w:proofErr w:type="spellEnd"/>
      <w:r w:rsidRPr="008A6DA5">
        <w:rPr>
          <w:sz w:val="24"/>
          <w:szCs w:val="24"/>
        </w:rPr>
        <w:t xml:space="preserve"> договоров (контрактов),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</w:t>
      </w:r>
      <w:r w:rsidRPr="00C75D8F">
        <w:rPr>
          <w:sz w:val="24"/>
          <w:szCs w:val="24"/>
        </w:rPr>
        <w:t>муниципального образования.</w:t>
      </w:r>
      <w:bookmarkEnd w:id="26"/>
    </w:p>
    <w:p w:rsidR="008A6DA5" w:rsidRPr="00C75D8F" w:rsidRDefault="008A6DA5" w:rsidP="008A6DA5">
      <w:pPr>
        <w:pStyle w:val="55"/>
        <w:numPr>
          <w:ilvl w:val="1"/>
          <w:numId w:val="31"/>
        </w:numPr>
        <w:shd w:val="clear" w:color="auto" w:fill="auto"/>
        <w:spacing w:after="58" w:line="220" w:lineRule="exact"/>
        <w:jc w:val="right"/>
        <w:rPr>
          <w:sz w:val="24"/>
          <w:szCs w:val="24"/>
        </w:rPr>
      </w:pPr>
      <w:bookmarkStart w:id="27" w:name="bookmark34"/>
      <w:r w:rsidRPr="00C75D8F">
        <w:rPr>
          <w:sz w:val="24"/>
          <w:szCs w:val="24"/>
        </w:rPr>
        <w:t>Оценка достижения целей развития энергосбережения и повышения энергетической</w:t>
      </w:r>
      <w:bookmarkEnd w:id="27"/>
    </w:p>
    <w:p w:rsidR="008A6DA5" w:rsidRPr="00C75D8F" w:rsidRDefault="008A6DA5" w:rsidP="008A6DA5">
      <w:pPr>
        <w:pStyle w:val="53"/>
        <w:shd w:val="clear" w:color="auto" w:fill="auto"/>
        <w:spacing w:after="25" w:line="220" w:lineRule="exact"/>
        <w:ind w:left="2900"/>
        <w:jc w:val="left"/>
        <w:rPr>
          <w:sz w:val="24"/>
          <w:szCs w:val="24"/>
        </w:rPr>
      </w:pPr>
      <w:r w:rsidRPr="00C75D8F">
        <w:rPr>
          <w:sz w:val="24"/>
          <w:szCs w:val="24"/>
        </w:rPr>
        <w:t>эффективности муниципальной программы</w:t>
      </w:r>
    </w:p>
    <w:p w:rsidR="00C75D8F" w:rsidRPr="00C75D8F" w:rsidRDefault="00C75D8F" w:rsidP="00C75D8F">
      <w:pPr>
        <w:pStyle w:val="22"/>
        <w:shd w:val="clear" w:color="auto" w:fill="auto"/>
        <w:spacing w:after="0" w:line="274" w:lineRule="exact"/>
        <w:ind w:firstLine="880"/>
        <w:jc w:val="both"/>
        <w:rPr>
          <w:sz w:val="24"/>
          <w:szCs w:val="24"/>
        </w:rPr>
      </w:pPr>
    </w:p>
    <w:p w:rsidR="00C75D8F" w:rsidRPr="00C75D8F" w:rsidRDefault="00C75D8F" w:rsidP="00C75D8F">
      <w:pPr>
        <w:pStyle w:val="22"/>
        <w:shd w:val="clear" w:color="auto" w:fill="auto"/>
        <w:spacing w:after="0" w:line="274" w:lineRule="exact"/>
        <w:ind w:firstLine="880"/>
        <w:jc w:val="both"/>
        <w:rPr>
          <w:sz w:val="24"/>
          <w:szCs w:val="24"/>
        </w:rPr>
      </w:pPr>
      <w:r w:rsidRPr="00C75D8F">
        <w:rPr>
          <w:sz w:val="24"/>
          <w:szCs w:val="24"/>
        </w:rPr>
        <w:t>Оценка достижения целей развития энергосбережения и повышения энергетической эффективности осуществляется с использованием количественных и (или) качественных целевых показателей, критериев и методов. Оценка хода исполнения мероприятий муниципальной программы основана на мониторинге ожидаемых целевых показателей её реализации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соответствующие изменения и дополнения.</w:t>
      </w:r>
    </w:p>
    <w:p w:rsidR="008A6DA5" w:rsidRPr="00C75D8F" w:rsidRDefault="008A6DA5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DA5" w:rsidRPr="00C75D8F" w:rsidRDefault="008A6DA5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D17" w:rsidRDefault="00D53D17" w:rsidP="009D73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  <w:sectPr w:rsidR="00D53D17" w:rsidSect="0034050D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2C72CE" w:rsidRDefault="00D53D17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17">
        <w:rPr>
          <w:b/>
        </w:rPr>
        <w:lastRenderedPageBreak/>
        <w:t>5</w:t>
      </w:r>
      <w:r w:rsidRPr="00D53D17">
        <w:rPr>
          <w:rFonts w:ascii="Times New Roman" w:hAnsi="Times New Roman" w:cs="Times New Roman"/>
          <w:b/>
          <w:sz w:val="24"/>
          <w:szCs w:val="24"/>
        </w:rPr>
        <w:t xml:space="preserve">.4.Перечень мероприятий по энергосбережению и повышению энергетической эффективности подлежащих включению </w:t>
      </w:r>
      <w:r w:rsidRPr="00D53D17">
        <w:rPr>
          <w:rFonts w:ascii="Times New Roman" w:hAnsi="Times New Roman" w:cs="Times New Roman"/>
          <w:b/>
          <w:sz w:val="24"/>
          <w:szCs w:val="24"/>
        </w:rPr>
        <w:tab/>
      </w:r>
      <w:r w:rsidRPr="00D53D17">
        <w:rPr>
          <w:rFonts w:ascii="Times New Roman" w:hAnsi="Times New Roman" w:cs="Times New Roman"/>
          <w:b/>
          <w:sz w:val="24"/>
          <w:szCs w:val="24"/>
        </w:rPr>
        <w:tab/>
        <w:t>в муниципальную программу в обязательном порядке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D53D17" w:rsidTr="00D53D17">
        <w:trPr>
          <w:trHeight w:hRule="exact" w:val="202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  <w:lang w:val="en-US" w:eastAsia="en-US" w:bidi="en-US"/>
              </w:rPr>
              <w:t>N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п/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Наименование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мероприятия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D53D17" w:rsidTr="00D53D17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D53D17" w:rsidTr="00D53D17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D53D17" w:rsidTr="00D53D17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D53D17" w:rsidRDefault="00D53D17" w:rsidP="00D53D17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/>
        </w:tc>
      </w:tr>
      <w:tr w:rsidR="00D53D17" w:rsidTr="00D53D17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proofErr w:type="spellStart"/>
            <w:r>
              <w:rPr>
                <w:rStyle w:val="275pt"/>
                <w:rFonts w:eastAsia="Sylfaen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D53D17" w:rsidTr="00D53D17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  <w:rFonts w:eastAsia="Sylfaen"/>
              </w:rPr>
              <w:t>1.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Мероприятия по оснащению приборами учета используемых энергетических ресурсов в жилищном фонде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</w:tr>
      <w:tr w:rsidR="00D53D17" w:rsidTr="00D53D17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организационные мероприятия: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</w:tr>
      <w:tr w:rsidR="00D53D17" w:rsidTr="00D53D17">
        <w:trPr>
          <w:trHeight w:hRule="exact" w:val="111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20" w:lineRule="exact"/>
              <w:ind w:left="160" w:firstLine="0"/>
            </w:pPr>
            <w:r>
              <w:rPr>
                <w:rStyle w:val="26pt"/>
              </w:rPr>
              <w:t>1.1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проведение разъяснительной работы с гражданами, по оснащению жилых домов в жилищном фонде приборами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D53D17" w:rsidTr="00D53D17">
        <w:trPr>
          <w:trHeight w:hRule="exact" w:val="258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20" w:lineRule="exact"/>
              <w:ind w:left="160" w:firstLine="0"/>
            </w:pPr>
            <w:r>
              <w:rPr>
                <w:rStyle w:val="26pt"/>
              </w:rPr>
              <w:t>1.2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проведение разъяснительной работы с собственниками помещений в многоквартирных домах, лицам, ответственным за содержание многоквартирных домов по оснащению коллективными общедомовыми приборами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D53D17" w:rsidTr="00D53D17">
        <w:trPr>
          <w:trHeight w:hRule="exact" w:val="277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20" w:lineRule="exact"/>
              <w:ind w:left="160" w:firstLine="0"/>
            </w:pPr>
            <w:r>
              <w:rPr>
                <w:rStyle w:val="26pt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проведение разъяснительной работы с собственниками помещений в многоквартирных домах, лицам, ответственным за содержание многоквартирных домов по оснащению индивидуальными и общими (для коммунальных квартир) приборами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D53D17" w:rsidTr="00D53D17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D53D17" w:rsidTr="00D53D17">
        <w:trPr>
          <w:trHeight w:hRule="exact" w:val="206"/>
        </w:trPr>
        <w:tc>
          <w:tcPr>
            <w:tcW w:w="6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  <w:rFonts w:eastAsia="Sylfaen"/>
              </w:rPr>
              <w:t>2. | Мероприятия по энергосбережению и повышению энергетической эффективности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D17" w:rsidRDefault="00D53D17" w:rsidP="00D53D17">
            <w:pPr>
              <w:rPr>
                <w:sz w:val="10"/>
                <w:szCs w:val="10"/>
              </w:rPr>
            </w:pPr>
          </w:p>
        </w:tc>
      </w:tr>
    </w:tbl>
    <w:p w:rsidR="00D53D17" w:rsidRDefault="00D53D17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FB768E" w:rsidTr="00FB768E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  <w:lang w:val="en-US" w:eastAsia="en-US" w:bidi="en-US"/>
              </w:rPr>
              <w:lastRenderedPageBreak/>
              <w:t>N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п/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Наименование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мероприятия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proofErr w:type="spellStart"/>
            <w:r>
              <w:rPr>
                <w:rStyle w:val="275pt"/>
                <w:rFonts w:eastAsia="Sylfaen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жилищного фонда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93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left="160" w:firstLine="0"/>
            </w:pPr>
            <w:r>
              <w:rPr>
                <w:rStyle w:val="26pt"/>
              </w:rPr>
              <w:t>2.1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 xml:space="preserve">проведение </w:t>
            </w:r>
            <w:proofErr w:type="spellStart"/>
            <w:r>
              <w:rPr>
                <w:rStyle w:val="275pt"/>
                <w:rFonts w:eastAsia="Sylfaen"/>
              </w:rPr>
              <w:t>энергоэффективного</w:t>
            </w:r>
            <w:proofErr w:type="spellEnd"/>
            <w:r>
              <w:rPr>
                <w:rStyle w:val="275pt"/>
                <w:rFonts w:eastAsia="Sylfaen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</w:t>
            </w:r>
            <w:r>
              <w:rPr>
                <w:rStyle w:val="26pt"/>
              </w:rPr>
              <w:softHyphen/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</w:pPr>
            <w:r>
              <w:rPr>
                <w:rStyle w:val="26pt"/>
              </w:rPr>
              <w:t>бюджетные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средства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вне-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both"/>
            </w:pPr>
            <w:proofErr w:type="spellStart"/>
            <w:r>
              <w:rPr>
                <w:rStyle w:val="26pt"/>
              </w:rPr>
              <w:t>бюджетны</w:t>
            </w:r>
            <w:proofErr w:type="spellEnd"/>
            <w:r>
              <w:rPr>
                <w:rStyle w:val="26pt"/>
              </w:rPr>
              <w:t xml:space="preserve"> е 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вне-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both"/>
            </w:pPr>
            <w:proofErr w:type="spellStart"/>
            <w:r>
              <w:rPr>
                <w:rStyle w:val="26pt"/>
              </w:rPr>
              <w:t>бюджетны</w:t>
            </w:r>
            <w:proofErr w:type="spellEnd"/>
            <w:r>
              <w:rPr>
                <w:rStyle w:val="26pt"/>
              </w:rPr>
              <w:t xml:space="preserve"> е 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37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3.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258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3.1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разработка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proofErr w:type="spellStart"/>
            <w:r>
              <w:rPr>
                <w:rStyle w:val="275pt"/>
                <w:rFonts w:eastAsia="Sylfaen"/>
              </w:rPr>
              <w:t>ресурсоснабжающими</w:t>
            </w:r>
            <w:proofErr w:type="spellEnd"/>
            <w:r>
              <w:rPr>
                <w:rStyle w:val="275pt"/>
                <w:rFonts w:eastAsia="Sylfaen"/>
              </w:rPr>
              <w:t xml:space="preserve"> организациями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</w:t>
            </w:r>
            <w:r>
              <w:rPr>
                <w:rStyle w:val="26pt"/>
              </w:rPr>
              <w:softHyphen/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</w:pPr>
            <w:r>
              <w:rPr>
                <w:rStyle w:val="26pt"/>
              </w:rPr>
              <w:t>бюджетные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средства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</w:t>
            </w:r>
            <w:r>
              <w:rPr>
                <w:rStyle w:val="26pt"/>
              </w:rPr>
              <w:softHyphen/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both"/>
            </w:pPr>
            <w:r>
              <w:rPr>
                <w:rStyle w:val="26pt"/>
              </w:rPr>
              <w:t>бюджетные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вне</w:t>
            </w:r>
            <w:r>
              <w:rPr>
                <w:rStyle w:val="26pt"/>
              </w:rPr>
              <w:softHyphen/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both"/>
            </w:pPr>
            <w:r>
              <w:rPr>
                <w:rStyle w:val="26pt"/>
              </w:rPr>
              <w:t>бюджетные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8" w:lineRule="exact"/>
              <w:ind w:firstLine="0"/>
              <w:jc w:val="center"/>
            </w:pPr>
            <w:r>
              <w:rPr>
                <w:rStyle w:val="26pt"/>
              </w:rPr>
              <w:t>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5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4.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29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4.1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выявление бесхозяйных объектов недвижимого имущества,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используемых для передачи энергетических ресурсов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11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4.2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разработка или актуализация схемы теплоснабжения на территории муниципального образования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57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4.3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разработка или актуализация схемы водоснабжения 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</w:tbl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FB768E" w:rsidTr="00FB768E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  <w:lang w:val="en-US" w:eastAsia="en-US" w:bidi="en-US"/>
              </w:rPr>
              <w:t>N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lastRenderedPageBreak/>
              <w:t>п/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lastRenderedPageBreak/>
              <w:t>Наименование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lastRenderedPageBreak/>
              <w:t>мероприятия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lastRenderedPageBreak/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0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proofErr w:type="spellStart"/>
            <w:r>
              <w:rPr>
                <w:rStyle w:val="275pt"/>
                <w:rFonts w:eastAsia="Sylfaen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территории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муниципального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образования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5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5.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74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5.1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оформление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бесхозяйных объектов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недвижимого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имущества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6.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203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6.1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оказание содействия 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проведении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мероприятий,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предусмотренных 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программах по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энергосбережению 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повышению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энергетической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эффективности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proofErr w:type="spellStart"/>
            <w:r>
              <w:rPr>
                <w:rStyle w:val="275pt"/>
                <w:rFonts w:eastAsia="Sylfaen"/>
              </w:rPr>
              <w:t>ресурсоснабжающих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организаций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  <w:rFonts w:eastAsia="Sylfaen"/>
              </w:rPr>
              <w:t>7.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 xml:space="preserve">- </w:t>
            </w:r>
            <w:r>
              <w:rPr>
                <w:rStyle w:val="275pt1"/>
              </w:rPr>
              <w:t xml:space="preserve">1 </w:t>
            </w: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  <w:rFonts w:eastAsia="Sylfaen"/>
              </w:rPr>
              <w:t>8.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энергосбережению в транспортном комплексе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 xml:space="preserve">- </w:t>
            </w:r>
            <w:r>
              <w:rPr>
                <w:rStyle w:val="275pt1"/>
              </w:rPr>
              <w:t xml:space="preserve">1 </w:t>
            </w: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  <w:rFonts w:eastAsia="Sylfaen"/>
              </w:rPr>
              <w:t>9.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иным вопросам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 xml:space="preserve">- </w:t>
            </w:r>
            <w:r>
              <w:rPr>
                <w:rStyle w:val="275pt1"/>
              </w:rPr>
              <w:t xml:space="preserve">1 </w:t>
            </w: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FB768E" w:rsidTr="00FB768E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10.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информационному обеспечению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75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10.1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размещение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информации на официальных сайтах органов местного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</w:tbl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FB768E" w:rsidTr="00FB768E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  <w:lang w:val="en-US" w:eastAsia="en-US" w:bidi="en-US"/>
              </w:rPr>
              <w:lastRenderedPageBreak/>
              <w:t>N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п/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160" w:firstLine="0"/>
            </w:pPr>
            <w:r>
              <w:rPr>
                <w:rStyle w:val="275pt"/>
                <w:rFonts w:eastAsia="Sylfaen"/>
              </w:rPr>
              <w:t>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Наименование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мероприятия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2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left="22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68E" w:rsidRDefault="00FB768E" w:rsidP="00FB768E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FB768E" w:rsidRDefault="00FB768E" w:rsidP="00FB768E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/>
        </w:tc>
      </w:tr>
      <w:tr w:rsidR="00FB768E" w:rsidTr="00FB768E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proofErr w:type="spellStart"/>
            <w:r>
              <w:rPr>
                <w:rStyle w:val="275pt"/>
                <w:rFonts w:eastAsia="Sylfaen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FB768E" w:rsidTr="00FB768E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самоуправления в сети "Интернет"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10.2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обновление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информации не реже чем один раз в квартал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203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10.3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размещение муниципальной программы в области энергосбережения и повышения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энергетической на официальном сайте органов власти местного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самоуправления в сети Интернет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22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10.4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обеспечение размещения программ в области</w:t>
            </w:r>
          </w:p>
          <w:p w:rsidR="00FB768E" w:rsidRDefault="00FB768E" w:rsidP="00FB768E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энергосбережения и повышения энергетической организациях с участием муниципального образования на официальном сайте в сети Интернет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68E" w:rsidRDefault="00FB768E" w:rsidP="00FB768E">
            <w:pPr>
              <w:rPr>
                <w:sz w:val="10"/>
                <w:szCs w:val="10"/>
              </w:rPr>
            </w:pPr>
          </w:p>
        </w:tc>
      </w:tr>
      <w:tr w:rsidR="00FB768E" w:rsidTr="00FB768E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FB768E" w:rsidTr="00FB768E">
        <w:trPr>
          <w:trHeight w:hRule="exact" w:val="20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Всего по мероприятиям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8E" w:rsidRDefault="00FB768E" w:rsidP="00FB768E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</w:tbl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FB768E" w:rsidP="00D53D17">
      <w:pPr>
        <w:spacing w:line="240" w:lineRule="auto"/>
        <w:ind w:right="-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8E" w:rsidRDefault="00A54BAB" w:rsidP="00A54BAB">
      <w:pPr>
        <w:pStyle w:val="a9"/>
        <w:numPr>
          <w:ilvl w:val="1"/>
          <w:numId w:val="37"/>
        </w:num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B768E" w:rsidRPr="00A54BAB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 энергосбережению в организациях с участием муниципального образования и повышению </w:t>
      </w:r>
      <w:r w:rsidR="00FB768E" w:rsidRPr="00A54BAB">
        <w:rPr>
          <w:rFonts w:ascii="Times New Roman" w:hAnsi="Times New Roman" w:cs="Times New Roman"/>
          <w:b/>
          <w:sz w:val="24"/>
          <w:szCs w:val="24"/>
        </w:rPr>
        <w:tab/>
      </w:r>
      <w:r w:rsidR="00FB768E" w:rsidRPr="00A54BAB">
        <w:rPr>
          <w:rFonts w:ascii="Times New Roman" w:hAnsi="Times New Roman" w:cs="Times New Roman"/>
          <w:b/>
          <w:sz w:val="24"/>
          <w:szCs w:val="24"/>
        </w:rPr>
        <w:tab/>
        <w:t>энергетической эффективности этих организаций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A54BAB" w:rsidTr="00A54BAB">
        <w:trPr>
          <w:trHeight w:hRule="exact" w:val="202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  <w:lang w:val="en-US" w:bidi="en-US"/>
              </w:rPr>
              <w:t>N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Наименование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мероприятия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A54BAB" w:rsidTr="00A54BAB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A54BAB" w:rsidTr="00A54BAB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A54BAB" w:rsidTr="00A54BAB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left="22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A54BAB" w:rsidRDefault="00A54BAB" w:rsidP="00A54BAB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/>
        </w:tc>
      </w:tr>
      <w:tr w:rsidR="00A54BAB" w:rsidTr="00A54BAB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200" w:firstLine="0"/>
            </w:pPr>
            <w:r>
              <w:rPr>
                <w:rStyle w:val="26pt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A54BAB" w:rsidTr="00A54BAB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200" w:firstLine="0"/>
            </w:pPr>
            <w:r>
              <w:rPr>
                <w:rStyle w:val="26pt"/>
              </w:rPr>
              <w:t>1.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оснащению приборами учета используемых энергетических ресурсов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</w:tr>
      <w:tr w:rsidR="00A54BAB" w:rsidTr="00A54BAB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Организационные мероприятия: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</w:tr>
      <w:tr w:rsidR="00A54BAB" w:rsidTr="00A54BAB">
        <w:trPr>
          <w:trHeight w:hRule="exact" w:val="184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Проведение разъяснительной работы с руководителями бюджетных организаций, учреждений, по оснащению зданий, строений, сооружений приборами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A54BAB" w:rsidTr="00A54BAB">
        <w:trPr>
          <w:trHeight w:hRule="exact" w:val="240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Сбор и анализ информации об энергопотреблении зданий, строений, сооружений, принадлежащих на праве собственности или ином законном основании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организациям с участием государства или муниципального образования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A54BAB" w:rsidTr="00A54BAB">
        <w:trPr>
          <w:trHeight w:hRule="exact" w:val="258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 xml:space="preserve">Обеспечение размещения сведений, в Г </w:t>
            </w:r>
            <w:proofErr w:type="spellStart"/>
            <w:r>
              <w:rPr>
                <w:rStyle w:val="275pt"/>
                <w:rFonts w:eastAsia="Sylfaen"/>
              </w:rPr>
              <w:t>осударственной</w:t>
            </w:r>
            <w:proofErr w:type="spellEnd"/>
            <w:r>
              <w:rPr>
                <w:rStyle w:val="275pt"/>
                <w:rFonts w:eastAsia="Sylfaen"/>
              </w:rPr>
              <w:t xml:space="preserve"> информационной системе в области энергосбережения и повышения энергосбережения «ГИС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82" w:lineRule="exact"/>
              <w:ind w:firstLine="0"/>
            </w:pPr>
            <w:proofErr w:type="spellStart"/>
            <w:r>
              <w:rPr>
                <w:rStyle w:val="275pt"/>
                <w:rFonts w:eastAsia="Sylfaen"/>
              </w:rPr>
              <w:t>Энергоэффективность</w:t>
            </w:r>
            <w:proofErr w:type="spellEnd"/>
            <w:r>
              <w:rPr>
                <w:rStyle w:val="275pt"/>
                <w:rFonts w:eastAsia="Sylfaen"/>
              </w:rPr>
              <w:t>» (декларации о потреблении энергетических ресурсов)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</w:tr>
      <w:tr w:rsidR="00A54BAB" w:rsidTr="00A54BAB">
        <w:trPr>
          <w:trHeight w:hRule="exact" w:val="20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BAB" w:rsidRDefault="00A54BAB" w:rsidP="00A54BAB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Технические и технологические мероприятия: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BAB" w:rsidRDefault="00A54BAB" w:rsidP="00A54BAB">
            <w:pPr>
              <w:rPr>
                <w:sz w:val="10"/>
                <w:szCs w:val="10"/>
              </w:rPr>
            </w:pPr>
          </w:p>
        </w:tc>
      </w:tr>
    </w:tbl>
    <w:p w:rsidR="00A54BAB" w:rsidRDefault="00A54BAB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A54BAB" w:rsidRDefault="00A54BAB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8D0731" w:rsidTr="008D0731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  <w:lang w:val="en-US" w:bidi="en-US"/>
              </w:rPr>
              <w:lastRenderedPageBreak/>
              <w:t>N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Наименование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мероприятия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2027 г.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Экономия </w:t>
            </w:r>
            <w:proofErr w:type="spellStart"/>
            <w:r>
              <w:rPr>
                <w:rStyle w:val="275pt"/>
                <w:rFonts w:eastAsia="Sylfaen"/>
              </w:rPr>
              <w:t>топливно</w:t>
            </w:r>
            <w:r>
              <w:rPr>
                <w:rStyle w:val="275pt"/>
                <w:rFonts w:eastAsia="Sylfaen"/>
              </w:rPr>
              <w:softHyphen/>
              <w:t>энергетических</w:t>
            </w:r>
            <w:proofErr w:type="spellEnd"/>
            <w:r>
              <w:rPr>
                <w:rStyle w:val="275pt"/>
                <w:rFonts w:eastAsia="Sylfaen"/>
              </w:rPr>
              <w:t xml:space="preserve"> ресурсов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  <w:rFonts w:eastAsia="Sylfaen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 xml:space="preserve">выражении, тыс. </w:t>
            </w:r>
            <w:proofErr w:type="spellStart"/>
            <w:r>
              <w:rPr>
                <w:rStyle w:val="275pt"/>
                <w:rFonts w:eastAsia="Sylfaen"/>
              </w:rPr>
              <w:t>руб</w:t>
            </w:r>
            <w:proofErr w:type="spellEnd"/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  <w:rFonts w:eastAsia="Sylfaen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0"/>
              </w:rPr>
              <w:t>ру</w:t>
            </w:r>
            <w:r>
              <w:rPr>
                <w:rStyle w:val="275pt0"/>
                <w:vertAlign w:val="superscript"/>
              </w:rPr>
              <w:t>6</w:t>
            </w:r>
            <w:r>
              <w:rPr>
                <w:rStyle w:val="275pt0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17</w:t>
            </w:r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Оснащение зданий, строений, сооружений приборами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</w:t>
            </w:r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Техническое обслуживание приборов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26pt"/>
              </w:rPr>
              <w:t>1.6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Поверка приборов учета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</w:pPr>
            <w:r>
              <w:rPr>
                <w:rStyle w:val="275pt"/>
                <w:rFonts w:eastAsia="Sylfaen"/>
              </w:rPr>
              <w:t>Мероприятия по сокращению расходов бюджетов на обеспечение энергетическими ресурсами муниципальных учреждений, органов местного самоуправления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Организационные мероприятия: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2.1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</w:pPr>
            <w:r>
              <w:rPr>
                <w:rStyle w:val="275pt"/>
                <w:rFonts w:eastAsia="Sylfaen"/>
              </w:rPr>
              <w:t>Разработка программ в области энергосбережения и повышения энергетической эффективности: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147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2.1.1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Разработка муниципальной программы в области энергосбережения и повышения энергетической эффективности на 2028</w:t>
            </w:r>
            <w:r>
              <w:rPr>
                <w:rStyle w:val="275pt"/>
                <w:rFonts w:eastAsia="Sylfaen"/>
              </w:rPr>
              <w:softHyphen/>
              <w:t>2030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right="240" w:firstLine="0"/>
              <w:jc w:val="right"/>
            </w:pPr>
            <w:r>
              <w:rPr>
                <w:rStyle w:val="275pt"/>
                <w:rFonts w:eastAsia="Sylfaen"/>
              </w:rPr>
              <w:t>69,900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  <w:tr w:rsidR="008D0731" w:rsidTr="008D0731">
        <w:trPr>
          <w:trHeight w:hRule="exact" w:val="130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2.1.2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Разработка программ в области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энергосбережения и повышения энергетической эффективности на 2025</w:t>
            </w:r>
            <w:r>
              <w:rPr>
                <w:rStyle w:val="275pt"/>
                <w:rFonts w:eastAsia="Sylfaen"/>
              </w:rPr>
              <w:softHyphen/>
              <w:t>2027 гг. учреждений: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  <w:tr w:rsidR="008D0731" w:rsidTr="008D0731">
        <w:trPr>
          <w:trHeight w:hRule="exact" w:val="129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Создание и ведение базы данных энергопотребления по всем зданиям, занимаемым муниципальными учреждениями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2.3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  <w:rFonts w:eastAsia="Sylfaen"/>
              </w:rPr>
              <w:t>Проведение мониторинга потребления энергоресурсов по всем зданиям, в которых располагаются муниципальные учреждения: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7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2.3.1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  <w:rFonts w:eastAsia="Sylfaen"/>
              </w:rPr>
              <w:t>Осуществление контроля за соблюдением лимитов потребления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  <w:rFonts w:eastAsia="Sylfaen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  <w:rFonts w:eastAsia="Sylfaen"/>
              </w:rPr>
              <w:t>0,000</w:t>
            </w:r>
          </w:p>
        </w:tc>
      </w:tr>
    </w:tbl>
    <w:p w:rsidR="00A54BAB" w:rsidRDefault="00A54BAB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8D0731" w:rsidTr="008D0731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  <w:lang w:val="en-US" w:bidi="en-US"/>
              </w:rPr>
              <w:lastRenderedPageBreak/>
              <w:t>N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Наименование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мероприятия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2027 г.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17</w:t>
            </w:r>
          </w:p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энергоресурсов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93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2.3.2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</w:rPr>
              <w:t>Осуществление контроля за правильной эксплуатацией и состоянием оборудования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130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2.3.3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</w:rPr>
              <w:t>Своевременное проведение профилактических и ремонтных работы систем учета и регулирования оборудования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92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2.3.4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</w:rPr>
              <w:t>Не допущение использования электроэнергии на цели, не предусмотренные трудовым процессом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2.3.5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</w:pPr>
            <w:r>
              <w:rPr>
                <w:rStyle w:val="275pt"/>
              </w:rPr>
              <w:t>Соблюдение графиков светового режима в помещениях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240" w:firstLine="0"/>
            </w:pPr>
            <w:r>
              <w:rPr>
                <w:rStyle w:val="275pt1"/>
              </w:rPr>
              <w:t>69,900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</w:rPr>
              <w:t>3.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275pt"/>
              </w:rPr>
              <w:t xml:space="preserve">Повышение тепловой защиты зданий, строений, сооружений и отдельных конструктивных элементов (замена окон, входных дверей на более </w:t>
            </w:r>
            <w:proofErr w:type="spellStart"/>
            <w:r>
              <w:rPr>
                <w:rStyle w:val="275pt"/>
              </w:rPr>
              <w:t>энергоэффективные</w:t>
            </w:r>
            <w:proofErr w:type="spellEnd"/>
            <w:r>
              <w:rPr>
                <w:rStyle w:val="275pt"/>
              </w:rPr>
              <w:t>, ремонт кровли, фасада, полов, и т.д.):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275pt"/>
              </w:rPr>
              <w:t>Гкал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80" w:firstLine="0"/>
            </w:pPr>
            <w:r>
              <w:rPr>
                <w:rStyle w:val="275pt"/>
              </w:rPr>
              <w:t>Гкал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80" w:firstLine="0"/>
            </w:pPr>
            <w:r>
              <w:rPr>
                <w:rStyle w:val="275pt"/>
              </w:rPr>
              <w:t>Гкал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</w:rPr>
              <w:t>4.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275pt"/>
              </w:rPr>
              <w:t>Реконструкция, ревизия трубопроводов, оборудования и систем отопления, водоснабжения и водоотведения: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м. куб.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м. куб.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м. куб.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</w:rPr>
              <w:t>5.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 xml:space="preserve">Мероприятия по оптимизации </w:t>
            </w:r>
            <w:proofErr w:type="spellStart"/>
            <w:r>
              <w:rPr>
                <w:rStyle w:val="275pt"/>
              </w:rPr>
              <w:t>энергозатрат</w:t>
            </w:r>
            <w:proofErr w:type="spellEnd"/>
            <w:r>
              <w:rPr>
                <w:rStyle w:val="275pt"/>
              </w:rPr>
              <w:t xml:space="preserve"> на освещение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206"/>
        </w:trPr>
        <w:tc>
          <w:tcPr>
            <w:tcW w:w="6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160" w:firstLine="0"/>
            </w:pPr>
            <w:r>
              <w:rPr>
                <w:rStyle w:val="275pt"/>
              </w:rPr>
              <w:t>6. | Реконструкция и модернизация систем уличного освещения не территории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</w:tbl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901"/>
        <w:gridCol w:w="869"/>
        <w:gridCol w:w="835"/>
        <w:gridCol w:w="811"/>
        <w:gridCol w:w="677"/>
        <w:gridCol w:w="1099"/>
        <w:gridCol w:w="859"/>
        <w:gridCol w:w="826"/>
        <w:gridCol w:w="806"/>
        <w:gridCol w:w="658"/>
        <w:gridCol w:w="1104"/>
        <w:gridCol w:w="859"/>
        <w:gridCol w:w="826"/>
        <w:gridCol w:w="806"/>
        <w:gridCol w:w="658"/>
        <w:gridCol w:w="1114"/>
      </w:tblGrid>
      <w:tr w:rsidR="008D0731" w:rsidTr="008D0731">
        <w:trPr>
          <w:trHeight w:hRule="exact" w:val="19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  <w:lang w:val="en-US" w:bidi="en-US"/>
              </w:rPr>
              <w:lastRenderedPageBreak/>
              <w:t>N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Наименование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мероприятия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программы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2025 г.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2026 г.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2027 г.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Финансовое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обеспечение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реализации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мероприятий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Экономия </w:t>
            </w:r>
            <w:proofErr w:type="spellStart"/>
            <w:r>
              <w:rPr>
                <w:rStyle w:val="275pt"/>
              </w:rPr>
              <w:t>топливно</w:t>
            </w:r>
            <w:r>
              <w:rPr>
                <w:rStyle w:val="275pt"/>
              </w:rPr>
              <w:softHyphen/>
              <w:t>энергетических</w:t>
            </w:r>
            <w:proofErr w:type="spellEnd"/>
            <w:r>
              <w:rPr>
                <w:rStyle w:val="275pt"/>
              </w:rPr>
              <w:t xml:space="preserve"> ресурсов</w:t>
            </w: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  <w:tc>
          <w:tcPr>
            <w:tcW w:w="16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в натуральном выражении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в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proofErr w:type="spellStart"/>
            <w:r>
              <w:rPr>
                <w:rStyle w:val="275pt"/>
              </w:rPr>
              <w:t>стоимостно</w:t>
            </w:r>
            <w:proofErr w:type="spellEnd"/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м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 xml:space="preserve">выражении, тыс. </w:t>
            </w:r>
            <w:proofErr w:type="spellStart"/>
            <w:r>
              <w:rPr>
                <w:rStyle w:val="275pt"/>
              </w:rPr>
              <w:t>руб</w:t>
            </w:r>
            <w:proofErr w:type="spellEnd"/>
          </w:p>
        </w:tc>
      </w:tr>
      <w:tr w:rsidR="008D0731" w:rsidTr="008D0731">
        <w:trPr>
          <w:trHeight w:hRule="exact" w:val="562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4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0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источник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left="220" w:firstLine="0"/>
            </w:pPr>
            <w:r>
              <w:rPr>
                <w:rStyle w:val="275pt"/>
              </w:rPr>
              <w:t>объем,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тыс.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82" w:lineRule="exact"/>
              <w:ind w:firstLine="0"/>
              <w:jc w:val="center"/>
            </w:pPr>
            <w:r>
              <w:rPr>
                <w:rStyle w:val="275pt"/>
              </w:rPr>
              <w:t>руб.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кол-во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ед.</w:t>
            </w:r>
          </w:p>
          <w:p w:rsidR="008D0731" w:rsidRDefault="008D0731" w:rsidP="008D0731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изм.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/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17</w:t>
            </w:r>
          </w:p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муниципального образования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3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</w:pPr>
            <w:r>
              <w:rPr>
                <w:rStyle w:val="26pt"/>
              </w:rPr>
              <w:t>6.1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средства</w:t>
            </w:r>
          </w:p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бюджета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Квт. 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0,000</w:t>
            </w:r>
          </w:p>
        </w:tc>
      </w:tr>
      <w:tr w:rsidR="008D0731" w:rsidTr="008D0731">
        <w:trPr>
          <w:trHeight w:hRule="exact" w:val="19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19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right="160" w:firstLine="0"/>
              <w:jc w:val="right"/>
            </w:pPr>
            <w:r>
              <w:rPr>
                <w:rStyle w:val="26pt"/>
              </w:rPr>
              <w:t>7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>Реконструкция и модернизация систем инженерно-технического обеспечения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</w:tr>
      <w:tr w:rsidR="008D0731" w:rsidTr="008D0731">
        <w:trPr>
          <w:trHeight w:hRule="exact" w:val="1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731" w:rsidRDefault="008D0731" w:rsidP="008D0731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</w:pPr>
            <w:r>
              <w:rPr>
                <w:rStyle w:val="275pt"/>
              </w:rPr>
              <w:t xml:space="preserve">- </w:t>
            </w:r>
            <w:r>
              <w:rPr>
                <w:rStyle w:val="275pt1"/>
              </w:rPr>
              <w:t xml:space="preserve">1 </w:t>
            </w:r>
            <w:r>
              <w:rPr>
                <w:rStyle w:val="275pt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</w:tr>
      <w:tr w:rsidR="008D0731" w:rsidTr="008D0731">
        <w:trPr>
          <w:trHeight w:hRule="exact" w:val="192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Итого по мероприятию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"/>
              </w:rPr>
              <w:t>-</w:t>
            </w:r>
          </w:p>
        </w:tc>
      </w:tr>
      <w:tr w:rsidR="008D0731" w:rsidTr="00A97FDD">
        <w:trPr>
          <w:trHeight w:hRule="exact" w:val="287"/>
        </w:trPr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26pt"/>
              </w:rPr>
              <w:t>Всего по мероприятиям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left="220" w:firstLine="0"/>
            </w:pPr>
            <w:r>
              <w:rPr>
                <w:rStyle w:val="275pt1"/>
              </w:rPr>
              <w:t>69,900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731" w:rsidRDefault="008D0731" w:rsidP="008D0731">
            <w:pPr>
              <w:pStyle w:val="22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275pt1"/>
              </w:rPr>
              <w:t>0,000</w:t>
            </w:r>
          </w:p>
        </w:tc>
      </w:tr>
    </w:tbl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A97FDD" w:rsidRDefault="00A97FDD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  <w:sectPr w:rsidR="00A97FDD" w:rsidSect="00D53D17">
          <w:pgSz w:w="16838" w:h="11906" w:orient="landscape"/>
          <w:pgMar w:top="709" w:right="567" w:bottom="707" w:left="567" w:header="708" w:footer="708" w:gutter="0"/>
          <w:cols w:space="708"/>
          <w:docGrid w:linePitch="360"/>
        </w:sectPr>
      </w:pPr>
    </w:p>
    <w:p w:rsidR="00EA2E21" w:rsidRPr="00EA2E21" w:rsidRDefault="00EA2E21" w:rsidP="00EA2E21">
      <w:pPr>
        <w:pStyle w:val="43"/>
        <w:numPr>
          <w:ilvl w:val="0"/>
          <w:numId w:val="38"/>
        </w:numPr>
        <w:shd w:val="clear" w:color="auto" w:fill="auto"/>
        <w:tabs>
          <w:tab w:val="left" w:pos="1220"/>
        </w:tabs>
        <w:spacing w:before="0" w:after="275" w:line="317" w:lineRule="exact"/>
        <w:ind w:left="760" w:firstLine="120"/>
        <w:rPr>
          <w:sz w:val="24"/>
          <w:szCs w:val="24"/>
        </w:rPr>
      </w:pPr>
      <w:bookmarkStart w:id="28" w:name="bookmark39"/>
      <w:bookmarkStart w:id="29" w:name="bookmark40"/>
      <w:r w:rsidRPr="00EA2E21">
        <w:rPr>
          <w:sz w:val="24"/>
          <w:szCs w:val="24"/>
        </w:rPr>
        <w:lastRenderedPageBreak/>
        <w:t>Целевые показатели в области энергосбережения и повышения энергетической эффективности, достижение которых обеспечивается в результате реализации муниципальной программы</w:t>
      </w:r>
      <w:bookmarkEnd w:id="28"/>
      <w:bookmarkEnd w:id="29"/>
    </w:p>
    <w:p w:rsidR="008D0731" w:rsidRDefault="008D0731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A97FDD" w:rsidRDefault="00A97FDD" w:rsidP="00A54BAB">
      <w:pPr>
        <w:pStyle w:val="a9"/>
        <w:spacing w:line="240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8D0731" w:rsidRDefault="00EA2E21" w:rsidP="008445EF">
      <w:pPr>
        <w:pStyle w:val="a9"/>
        <w:spacing w:line="240" w:lineRule="auto"/>
        <w:ind w:left="0"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A2E21">
        <w:rPr>
          <w:rFonts w:ascii="Times New Roman" w:hAnsi="Times New Roman" w:cs="Times New Roman"/>
          <w:sz w:val="24"/>
          <w:szCs w:val="24"/>
        </w:rPr>
        <w:t>Целевые показатели в области энергосбережения и повышения энергетической эффективности (далее - целевые показатели), содержащиеся в муниципальной программе соответствуют целям развития энергосбережения и повышения энергетической эффективности и обеспечивают возможность оценки экономического эффекта от реализации муниципальной программы.</w:t>
      </w:r>
    </w:p>
    <w:p w:rsidR="00EA2E21" w:rsidRPr="008445EF" w:rsidRDefault="00EA2E21" w:rsidP="00EA2E21">
      <w:pPr>
        <w:pStyle w:val="22"/>
        <w:shd w:val="clear" w:color="auto" w:fill="auto"/>
        <w:spacing w:after="0" w:line="274" w:lineRule="exact"/>
        <w:ind w:firstLine="880"/>
        <w:rPr>
          <w:sz w:val="24"/>
          <w:szCs w:val="24"/>
        </w:rPr>
      </w:pPr>
      <w:r w:rsidRPr="008445EF">
        <w:rPr>
          <w:sz w:val="24"/>
          <w:szCs w:val="24"/>
        </w:rPr>
        <w:t>Значения целевых показателей отражают:</w:t>
      </w:r>
    </w:p>
    <w:p w:rsidR="00EA2E21" w:rsidRPr="008445EF" w:rsidRDefault="00EA2E21" w:rsidP="00EA2E21">
      <w:pPr>
        <w:pStyle w:val="22"/>
        <w:shd w:val="clear" w:color="auto" w:fill="auto"/>
        <w:tabs>
          <w:tab w:val="left" w:pos="1191"/>
        </w:tabs>
        <w:spacing w:after="0" w:line="274" w:lineRule="exact"/>
        <w:ind w:firstLine="880"/>
        <w:jc w:val="both"/>
        <w:rPr>
          <w:sz w:val="24"/>
          <w:szCs w:val="24"/>
        </w:rPr>
      </w:pPr>
      <w:r w:rsidRPr="008445EF">
        <w:rPr>
          <w:sz w:val="24"/>
          <w:szCs w:val="24"/>
        </w:rPr>
        <w:t>а)</w:t>
      </w:r>
      <w:r w:rsidRPr="008445EF">
        <w:rPr>
          <w:sz w:val="24"/>
          <w:szCs w:val="24"/>
        </w:rPr>
        <w:tab/>
        <w:t>повышение эффективности использования энергетических ресурсов в жилищном</w:t>
      </w:r>
    </w:p>
    <w:p w:rsidR="00EA2E21" w:rsidRPr="008445EF" w:rsidRDefault="00EA2E21" w:rsidP="00EA2E21">
      <w:pPr>
        <w:pStyle w:val="22"/>
        <w:shd w:val="clear" w:color="auto" w:fill="auto"/>
        <w:spacing w:after="0" w:line="274" w:lineRule="exact"/>
        <w:ind w:firstLine="0"/>
        <w:rPr>
          <w:sz w:val="24"/>
          <w:szCs w:val="24"/>
        </w:rPr>
      </w:pPr>
      <w:r w:rsidRPr="008445EF">
        <w:rPr>
          <w:sz w:val="24"/>
          <w:szCs w:val="24"/>
        </w:rPr>
        <w:t>фонде;</w:t>
      </w:r>
    </w:p>
    <w:p w:rsidR="00EA2E21" w:rsidRPr="008445EF" w:rsidRDefault="00EA2E21" w:rsidP="00EA2E21">
      <w:pPr>
        <w:pStyle w:val="22"/>
        <w:shd w:val="clear" w:color="auto" w:fill="auto"/>
        <w:tabs>
          <w:tab w:val="left" w:pos="1188"/>
        </w:tabs>
        <w:spacing w:after="0" w:line="274" w:lineRule="exact"/>
        <w:ind w:firstLine="880"/>
        <w:rPr>
          <w:sz w:val="24"/>
          <w:szCs w:val="24"/>
        </w:rPr>
      </w:pPr>
      <w:r w:rsidRPr="008445EF">
        <w:rPr>
          <w:sz w:val="24"/>
          <w:szCs w:val="24"/>
        </w:rPr>
        <w:t>б)</w:t>
      </w:r>
      <w:r w:rsidRPr="008445EF">
        <w:rPr>
          <w:sz w:val="24"/>
          <w:szCs w:val="24"/>
        </w:rPr>
        <w:tab/>
        <w:t>повышение эффективности использования энергетических ресурсов в системах коммунальной инфраструктуры;</w:t>
      </w:r>
    </w:p>
    <w:p w:rsidR="00EA2E21" w:rsidRPr="008445EF" w:rsidRDefault="00EA2E21" w:rsidP="00EA2E21">
      <w:pPr>
        <w:pStyle w:val="22"/>
        <w:shd w:val="clear" w:color="auto" w:fill="auto"/>
        <w:tabs>
          <w:tab w:val="left" w:pos="1188"/>
        </w:tabs>
        <w:spacing w:after="0" w:line="274" w:lineRule="exact"/>
        <w:ind w:firstLine="880"/>
        <w:rPr>
          <w:sz w:val="24"/>
          <w:szCs w:val="24"/>
        </w:rPr>
      </w:pPr>
      <w:r w:rsidRPr="008445EF">
        <w:rPr>
          <w:sz w:val="24"/>
          <w:szCs w:val="24"/>
        </w:rPr>
        <w:t>в)</w:t>
      </w:r>
      <w:r w:rsidRPr="008445EF">
        <w:rPr>
          <w:sz w:val="24"/>
          <w:szCs w:val="24"/>
        </w:rPr>
        <w:tab/>
        <w:t>сокращение потерь энергетических ресурсов при их передаче, в том числе в системах коммунальной инфраструктуры;</w:t>
      </w:r>
    </w:p>
    <w:p w:rsidR="00EA2E21" w:rsidRPr="008445EF" w:rsidRDefault="00EA2E21" w:rsidP="00EA2E21">
      <w:pPr>
        <w:pStyle w:val="22"/>
        <w:shd w:val="clear" w:color="auto" w:fill="auto"/>
        <w:tabs>
          <w:tab w:val="left" w:pos="1188"/>
        </w:tabs>
        <w:spacing w:after="0" w:line="274" w:lineRule="exact"/>
        <w:ind w:firstLine="880"/>
        <w:rPr>
          <w:sz w:val="24"/>
          <w:szCs w:val="24"/>
        </w:rPr>
      </w:pPr>
      <w:r w:rsidRPr="008445EF">
        <w:rPr>
          <w:sz w:val="24"/>
          <w:szCs w:val="24"/>
        </w:rPr>
        <w:t>г)</w:t>
      </w:r>
      <w:r w:rsidRPr="008445EF">
        <w:rPr>
          <w:sz w:val="24"/>
          <w:szCs w:val="24"/>
        </w:rPr>
        <w:tab/>
        <w:t>повышение уровня оснащенности приборами учета используемых энергетических ресурсов;</w:t>
      </w:r>
    </w:p>
    <w:p w:rsidR="00EA2E21" w:rsidRPr="008445EF" w:rsidRDefault="00EA2E21" w:rsidP="00EA2E21">
      <w:pPr>
        <w:pStyle w:val="22"/>
        <w:shd w:val="clear" w:color="auto" w:fill="auto"/>
        <w:tabs>
          <w:tab w:val="left" w:pos="1188"/>
        </w:tabs>
        <w:spacing w:after="0" w:line="274" w:lineRule="exact"/>
        <w:ind w:firstLine="880"/>
        <w:rPr>
          <w:sz w:val="24"/>
          <w:szCs w:val="24"/>
        </w:rPr>
      </w:pPr>
      <w:r w:rsidRPr="008445EF">
        <w:rPr>
          <w:sz w:val="24"/>
          <w:szCs w:val="24"/>
        </w:rPr>
        <w:t>д)</w:t>
      </w:r>
      <w:r w:rsidRPr="008445EF">
        <w:rPr>
          <w:sz w:val="24"/>
          <w:szCs w:val="24"/>
        </w:rPr>
        <w:tab/>
        <w:t>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8445EF" w:rsidRDefault="008445EF" w:rsidP="008445EF">
      <w:pPr>
        <w:pStyle w:val="22"/>
        <w:shd w:val="clear" w:color="auto" w:fill="auto"/>
        <w:tabs>
          <w:tab w:val="left" w:pos="1195"/>
        </w:tabs>
        <w:spacing w:after="0" w:line="274" w:lineRule="exact"/>
        <w:ind w:firstLine="880"/>
        <w:jc w:val="both"/>
      </w:pPr>
      <w:r>
        <w:t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эффективности;</w:t>
      </w:r>
    </w:p>
    <w:p w:rsidR="008445EF" w:rsidRDefault="008445EF" w:rsidP="008445EF">
      <w:pPr>
        <w:pStyle w:val="22"/>
        <w:shd w:val="clear" w:color="auto" w:fill="auto"/>
        <w:tabs>
          <w:tab w:val="left" w:pos="1233"/>
        </w:tabs>
        <w:spacing w:after="0" w:line="274" w:lineRule="exact"/>
        <w:ind w:firstLine="880"/>
        <w:jc w:val="both"/>
      </w:pPr>
      <w:r>
        <w:t>ж)</w:t>
      </w:r>
      <w:r>
        <w:tab/>
        <w:t>сокращение расходов бюджетов на обеспечение энергетическими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энергетических ресурсов в указанных сферах;</w:t>
      </w:r>
    </w:p>
    <w:p w:rsidR="008445EF" w:rsidRDefault="008445EF" w:rsidP="008445EF">
      <w:pPr>
        <w:pStyle w:val="22"/>
        <w:shd w:val="clear" w:color="auto" w:fill="auto"/>
        <w:tabs>
          <w:tab w:val="left" w:pos="1219"/>
        </w:tabs>
        <w:spacing w:after="240" w:line="274" w:lineRule="exact"/>
        <w:ind w:firstLine="880"/>
      </w:pPr>
      <w:r>
        <w:t>з)</w:t>
      </w:r>
      <w:r>
        <w:tab/>
        <w:t>увеличение объема внебюджетных средств, используемых на финансирование мероприятий.</w:t>
      </w:r>
    </w:p>
    <w:p w:rsidR="008445EF" w:rsidRDefault="008445EF" w:rsidP="008445EF">
      <w:pPr>
        <w:pStyle w:val="22"/>
        <w:shd w:val="clear" w:color="auto" w:fill="auto"/>
        <w:spacing w:after="0" w:line="274" w:lineRule="exact"/>
        <w:ind w:firstLine="880"/>
      </w:pPr>
      <w:r>
        <w:t>Для расчета значений целевых показателей в области энергосбережения и повышения энергетической эффективности используется: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официальная статистическая информация;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spacing w:after="0" w:line="274" w:lineRule="exact"/>
        <w:ind w:left="1600" w:firstLine="860"/>
        <w:jc w:val="both"/>
      </w:pPr>
      <w:r>
        <w:t xml:space="preserve"> топливно-энергетические балансы субъектов Российской Федерации (муниципальных образований);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программы социально-экономического развития субъектов Российской Федерации (муниципальных образований);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сведения о наличии возобновляемых источников энергетических ресурсов, а также местных видов топлива на территории субъектов Российской Федерации (муниципальных образований);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сведения о состоянии инженерной инфраструктуры, в том числе тепло-, электро-, газо-, водоснабжения на территории субъектов Российской Федерации (муниципальных образований);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сведения, представленные в Государственной информационной системе жилищно-коммунального хозяйства «ГИС ЖКХ»;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 xml:space="preserve">сведения, представленные в Государственной информационной системе в области энергосбережения и повышения энергосбережения «ГИС </w:t>
      </w:r>
      <w:proofErr w:type="spellStart"/>
      <w:r>
        <w:t>Энергоэффективность</w:t>
      </w:r>
      <w:proofErr w:type="spellEnd"/>
      <w:r>
        <w:t>»;</w:t>
      </w:r>
    </w:p>
    <w:p w:rsidR="008445EF" w:rsidRDefault="008445EF" w:rsidP="008445EF">
      <w:pPr>
        <w:pStyle w:val="22"/>
        <w:numPr>
          <w:ilvl w:val="0"/>
          <w:numId w:val="39"/>
        </w:numPr>
        <w:shd w:val="clear" w:color="auto" w:fill="auto"/>
        <w:tabs>
          <w:tab w:val="left" w:pos="2866"/>
        </w:tabs>
        <w:spacing w:after="0" w:line="274" w:lineRule="exact"/>
        <w:ind w:left="1600" w:firstLine="860"/>
        <w:jc w:val="both"/>
      </w:pPr>
      <w:r>
        <w:t>сведения о показаниях приборов учета.</w:t>
      </w:r>
    </w:p>
    <w:p w:rsidR="00EA2E21" w:rsidRDefault="00EA2E2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5EF" w:rsidRDefault="008445EF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5EF" w:rsidRDefault="008445EF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5EF" w:rsidRDefault="008445EF" w:rsidP="008445EF">
      <w:pPr>
        <w:pStyle w:val="22"/>
        <w:shd w:val="clear" w:color="auto" w:fill="auto"/>
        <w:spacing w:after="240" w:line="274" w:lineRule="exact"/>
        <w:ind w:firstLine="880"/>
        <w:jc w:val="both"/>
      </w:pPr>
      <w:r>
        <w:lastRenderedPageBreak/>
        <w:t>Расчет значений целевых показателей, достижение которых обеспечивается в результате реализации муниципальной программы, осуществлен в соответствии с методикой расчета значений таких показателей, утвержденной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</w:t>
      </w:r>
    </w:p>
    <w:p w:rsidR="008445EF" w:rsidRDefault="008445EF" w:rsidP="008445EF">
      <w:pPr>
        <w:pStyle w:val="22"/>
        <w:shd w:val="clear" w:color="auto" w:fill="auto"/>
        <w:spacing w:after="0" w:line="274" w:lineRule="exact"/>
        <w:ind w:firstLine="880"/>
        <w:jc w:val="both"/>
      </w:pPr>
      <w:r>
        <w:t>Планируемые и фактически достигнутые в ходе реализации муниципальной программы значения целевых показателей сформированы за отчетный календарный год (с 1 января по 31 декабря) и рассчитаны для каждого года на протяжении всего срока реализации муниципальной программы.</w:t>
      </w:r>
    </w:p>
    <w:p w:rsidR="008445EF" w:rsidRDefault="008445EF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486BED">
      <w:pPr>
        <w:pStyle w:val="53"/>
        <w:shd w:val="clear" w:color="auto" w:fill="auto"/>
        <w:spacing w:after="52" w:line="220" w:lineRule="exact"/>
        <w:ind w:right="220"/>
      </w:pPr>
      <w:bookmarkStart w:id="30" w:name="bookmark41"/>
      <w:r>
        <w:t>6.1. Обязательные целевые показатели в области энергосбережения и повышения</w:t>
      </w:r>
      <w:bookmarkEnd w:id="30"/>
      <w:r w:rsidRPr="00486BED">
        <w:t xml:space="preserve"> </w:t>
      </w:r>
      <w:r>
        <w:t>энергетической эффективности</w:t>
      </w:r>
    </w:p>
    <w:p w:rsidR="00486BED" w:rsidRDefault="00486BED" w:rsidP="00486BED">
      <w:pPr>
        <w:pStyle w:val="22"/>
        <w:shd w:val="clear" w:color="auto" w:fill="auto"/>
        <w:spacing w:after="0" w:line="240" w:lineRule="exact"/>
        <w:ind w:left="740" w:firstLine="0"/>
      </w:pPr>
      <w:r>
        <w:t>Исходные данные для расчета целевых показателей, представлены ниже, Таблица 10.</w:t>
      </w:r>
    </w:p>
    <w:p w:rsidR="00486BED" w:rsidRDefault="00486BED" w:rsidP="00486BED">
      <w:pPr>
        <w:pStyle w:val="53"/>
        <w:shd w:val="clear" w:color="auto" w:fill="auto"/>
        <w:spacing w:after="58" w:line="220" w:lineRule="exact"/>
        <w:ind w:left="140"/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  <w:sectPr w:rsidR="00486BED" w:rsidSect="008445EF">
          <w:pgSz w:w="11906" w:h="16838"/>
          <w:pgMar w:top="567" w:right="707" w:bottom="567" w:left="1276" w:header="708" w:footer="708" w:gutter="0"/>
          <w:cols w:space="708"/>
          <w:docGrid w:linePitch="360"/>
        </w:sectPr>
      </w:pPr>
    </w:p>
    <w:p w:rsidR="00486BED" w:rsidRDefault="00486BED" w:rsidP="00486BED">
      <w:pPr>
        <w:pStyle w:val="34"/>
        <w:shd w:val="clear" w:color="auto" w:fill="auto"/>
        <w:spacing w:after="0" w:line="220" w:lineRule="exact"/>
      </w:pPr>
      <w:r>
        <w:lastRenderedPageBreak/>
        <w:t>Исходные данные для расчета обязательных целевых показателей в области энергосбережения и повышения энергетической эффективности</w:t>
      </w:r>
    </w:p>
    <w:p w:rsidR="00486BED" w:rsidRDefault="00486BED" w:rsidP="00486BED">
      <w:pPr>
        <w:pStyle w:val="24"/>
        <w:shd w:val="clear" w:color="auto" w:fill="auto"/>
        <w:spacing w:line="240" w:lineRule="exact"/>
        <w:jc w:val="right"/>
      </w:pPr>
      <w:r>
        <w:t>Таблица 10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E43DD8" w:rsidTr="00E43DD8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210pt"/>
              </w:rPr>
              <w:t>Базовый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10pt"/>
              </w:rPr>
              <w:t>Общая площадь размещения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52658,8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52658,8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52658,8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52658,8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Численность пользователей (работников и посетителей) зданий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человек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5254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потребления энергоресурсов и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1417505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46844,9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твердого топлива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тонн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бензина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дизельного топлива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потребляемых органами местного самоуправления и муниципальными учреждениями энергоресурсов и воды, приобретаемых по приборам учета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</w:tr>
      <w:tr w:rsidR="00E43DD8" w:rsidTr="00E43DD8">
        <w:trPr>
          <w:trHeight w:hRule="exact"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Sylfaen10pt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</w:tr>
      <w:tr w:rsidR="00E43DD8" w:rsidTr="00E43DD8">
        <w:trPr>
          <w:trHeight w:hRule="exact"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</w:tr>
      <w:tr w:rsidR="00E43DD8" w:rsidTr="00E43DD8">
        <w:trPr>
          <w:trHeight w:hRule="exact"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31767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31767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31767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31767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потребления зданиями и помещениями учебно-воспитательного назначения муниципальных организаций, находящихся в ведении органов местного самоуправления муниципального образования: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4744,9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4744,9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4744,9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4744,9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1038851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1038851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1038851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1038851</w:t>
            </w:r>
          </w:p>
        </w:tc>
      </w:tr>
      <w:tr w:rsidR="00E43DD8" w:rsidTr="00E43DD8">
        <w:trPr>
          <w:trHeight w:hRule="exact" w:val="27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80" w:firstLine="0"/>
              <w:jc w:val="right"/>
            </w:pPr>
            <w:r>
              <w:rPr>
                <w:rStyle w:val="210pt"/>
              </w:rPr>
              <w:t>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Общая площадь зданий и помещений здравоохранения и социального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486BED" w:rsidRDefault="00486BED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E43DD8" w:rsidTr="00E43DD8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210pt"/>
              </w:rPr>
              <w:t>Базовый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обслуживания населения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10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60" w:firstLine="0"/>
              <w:jc w:val="right"/>
            </w:pPr>
            <w:r>
              <w:rPr>
                <w:rStyle w:val="210pt"/>
              </w:rPr>
              <w:t>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потребления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2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кВт. 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260" w:firstLine="0"/>
              <w:jc w:val="right"/>
            </w:pPr>
            <w:r>
              <w:rPr>
                <w:rStyle w:val="210pt"/>
              </w:rPr>
              <w:t>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 xml:space="preserve">Количество </w:t>
            </w:r>
            <w:proofErr w:type="spellStart"/>
            <w:r>
              <w:rPr>
                <w:rStyle w:val="210pt"/>
              </w:rPr>
              <w:t>энергоэффективных</w:t>
            </w:r>
            <w:proofErr w:type="spellEnd"/>
            <w:r>
              <w:rPr>
                <w:rStyle w:val="210pt"/>
              </w:rPr>
              <w:t xml:space="preserve">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Общее количество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210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Число многоквартирных домов, расположенных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Общая площадь многоквартирных домов, расположенных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20" w:firstLine="0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человек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20" w:firstLine="0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</w:pPr>
            <w:r>
              <w:rPr>
                <w:rStyle w:val="210pt"/>
              </w:rPr>
              <w:t>Число многоквартирных домов, расположенных на территории муниципального образования, в которые поставляется коммунальный ресурс: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99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83</w:t>
            </w: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107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горячая вода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</w:t>
            </w:r>
          </w:p>
        </w:tc>
      </w:tr>
      <w:tr w:rsidR="00E43DD8" w:rsidTr="00E43DD8">
        <w:trPr>
          <w:trHeight w:hRule="exact" w:val="27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природный газ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</w:t>
            </w:r>
          </w:p>
        </w:tc>
      </w:tr>
    </w:tbl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E43DD8" w:rsidTr="00E43DD8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210pt"/>
              </w:rPr>
              <w:t>Базовый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E43DD8" w:rsidTr="00E43DD8">
        <w:trPr>
          <w:trHeight w:hRule="exact" w:val="207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16.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Число многоквартирных домов, расположенных на территории муниципального образования, оснащенных коллективными (общедомовыми) приборами учета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51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17.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которые поставляется коммунальный ресурс: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тепловая энергия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4560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4560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4560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4560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электрическая энергия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7371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7371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7371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7371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холодная вода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4610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горячая вода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4443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4443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4443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4443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природный газ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657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18.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6106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6106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1996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1996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1719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1719</w:t>
            </w:r>
          </w:p>
        </w:tc>
      </w:tr>
      <w:tr w:rsidR="00E43DD8" w:rsidTr="00E43DD8">
        <w:trPr>
          <w:trHeight w:hRule="exact"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63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19.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Площадь многоквартирных домов на территории муниципального образования с проведенными капитальными ремонтами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E43DD8" w:rsidTr="00E43DD8">
        <w:trPr>
          <w:trHeight w:hRule="exact" w:val="52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 xml:space="preserve">Площадь многоквартирных домов на территории муниципального образования с проведенными </w:t>
            </w:r>
            <w:proofErr w:type="spellStart"/>
            <w:r>
              <w:rPr>
                <w:rStyle w:val="210pt"/>
              </w:rPr>
              <w:t>энергоэффективными</w:t>
            </w:r>
            <w:proofErr w:type="spellEnd"/>
            <w:r>
              <w:rPr>
                <w:rStyle w:val="210pt"/>
              </w:rPr>
              <w:t xml:space="preserve"> капитальными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</w:tbl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E43DD8" w:rsidTr="00E43DD8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210pt"/>
              </w:rPr>
              <w:t>Базовый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E43DD8" w:rsidTr="00E43DD8">
        <w:trPr>
          <w:trHeight w:hRule="exact"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ремонтами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rPr>
                <w:sz w:val="10"/>
                <w:szCs w:val="10"/>
              </w:rPr>
            </w:pPr>
          </w:p>
        </w:tc>
      </w:tr>
      <w:tr w:rsidR="00E43DD8" w:rsidTr="00E43DD8">
        <w:trPr>
          <w:trHeight w:hRule="exact" w:val="10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300" w:firstLine="0"/>
            </w:pPr>
            <w:r>
              <w:rPr>
                <w:rStyle w:val="210pt"/>
              </w:rPr>
              <w:t>тыс.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Общий объем тепловой энергии, отпущенной в системы централизованного теплоснабжения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300" w:firstLine="0"/>
            </w:pPr>
            <w:r>
              <w:rPr>
                <w:rStyle w:val="210pt"/>
              </w:rPr>
              <w:t>тыс.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left="300" w:firstLine="0"/>
            </w:pPr>
            <w:r>
              <w:rPr>
                <w:rStyle w:val="210pt"/>
              </w:rPr>
              <w:t>Гкал.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7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152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10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103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29.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потребления энергетических ресурсов в сфере промышленного производства для производства п</w:t>
            </w:r>
            <w:hyperlink r:id="rId11" w:history="1">
              <w:r>
                <w:rPr>
                  <w:rStyle w:val="a8"/>
                </w:rPr>
                <w:t>родукции, р</w:t>
              </w:r>
            </w:hyperlink>
            <w:r>
              <w:rPr>
                <w:rStyle w:val="210pt"/>
              </w:rPr>
              <w:t>абот (услуг), составляющих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</w:tbl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E43DD8" w:rsidTr="00E43DD8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210pt"/>
              </w:rPr>
              <w:t>Базовый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производства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210pt"/>
              </w:rPr>
              <w:t>ед.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120" w:after="120" w:line="200" w:lineRule="exact"/>
              <w:ind w:left="160" w:firstLine="0"/>
            </w:pPr>
            <w:proofErr w:type="spellStart"/>
            <w:r>
              <w:rPr>
                <w:rStyle w:val="210pt"/>
              </w:rPr>
              <w:t>продукц</w:t>
            </w:r>
            <w:proofErr w:type="spellEnd"/>
          </w:p>
          <w:p w:rsidR="00E43DD8" w:rsidRDefault="00E43DD8" w:rsidP="00E43DD8">
            <w:pPr>
              <w:pStyle w:val="22"/>
              <w:shd w:val="clear" w:color="auto" w:fill="auto"/>
              <w:spacing w:before="120"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ии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потребления топлива на отпущенную электрическую энергию тепловыми электростанциями на территории муниципального образования,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отпущенной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кВт^ч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потребления топлива на отпущенную тепловую энергию с коллекторов тепловых электростанций на территории муниципального образования,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отпущенной тепловой энергии с коллекторов тепловых электростанций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потребления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отпущенной с коллекторов котельных в тепловую сеть тепловой энергии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Общий объем переданной электрической энергии по распределительным сетям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млн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потерь электрической энергии при ее передаче по распределительным сетям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млн</w:t>
            </w:r>
          </w:p>
          <w:p w:rsidR="00E43DD8" w:rsidRDefault="00E43DD8" w:rsidP="00E43DD8">
            <w:pPr>
              <w:pStyle w:val="22"/>
              <w:shd w:val="clear" w:color="auto" w:fill="auto"/>
              <w:spacing w:before="60"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39.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Общий объем переданной тепловой энергии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потерь тепловой энергии при ее передаче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Общий объем энергетических ресурсов, производимых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E43DD8" w:rsidTr="00E43DD8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энергетических ресурсов, производимых с использованием возобновляемых источников энергии и (или) вторичных энергетических ресурсов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E43DD8" w:rsidTr="00E43DD8">
        <w:trPr>
          <w:trHeight w:hRule="exact" w:val="52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D8" w:rsidRDefault="00E43DD8" w:rsidP="00E43DD8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Общий объем потребления (использования) горячей воды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D8" w:rsidRDefault="00E43DD8" w:rsidP="00E43DD8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</w:tbl>
    <w:p w:rsidR="00E43DD8" w:rsidRDefault="00E43DD8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974"/>
        <w:gridCol w:w="1032"/>
        <w:gridCol w:w="1205"/>
        <w:gridCol w:w="1210"/>
        <w:gridCol w:w="1205"/>
        <w:gridCol w:w="1214"/>
      </w:tblGrid>
      <w:tr w:rsidR="00836574" w:rsidTr="00836574">
        <w:trPr>
          <w:trHeight w:hRule="exact" w:val="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показателя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210pt"/>
              </w:rPr>
              <w:t>Базовый</w:t>
            </w:r>
          </w:p>
          <w:p w:rsidR="00836574" w:rsidRDefault="00836574" w:rsidP="00836574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836574" w:rsidTr="00836574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210pt"/>
              </w:rPr>
              <w:t>Общий объем потребления (использования) холодной воды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836574" w:rsidTr="00836574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потерь воды в централизованных системах водоснабжения при транспортировке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836574" w:rsidTr="00836574">
        <w:trPr>
          <w:trHeight w:hRule="exact" w:val="7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Объем электрической энергии, потребляемой в технологическом процессе подготовки (транспортировки) питьевой воды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836574" w:rsidTr="00836574">
        <w:trPr>
          <w:trHeight w:hRule="exact" w:val="51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210pt"/>
              </w:rPr>
              <w:t>Количество тепловой энергии, расходуемое на подогрев горячей воды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Гкал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836574" w:rsidTr="00836574">
        <w:trPr>
          <w:trHeight w:hRule="exact" w:val="5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10pt"/>
              </w:rPr>
              <w:t>Общий объем очищаемых сточных вод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836574" w:rsidTr="00836574">
        <w:trPr>
          <w:trHeight w:hRule="exact" w:val="7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80" w:firstLine="0"/>
              <w:jc w:val="right"/>
            </w:pPr>
            <w:r>
              <w:rPr>
                <w:rStyle w:val="210pt"/>
              </w:rPr>
              <w:t>49.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0pt"/>
              </w:rPr>
              <w:t>Объем электрической энергии, потребляемой в технологическом процессе очистки сточных вод на территории муниципального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</w:tbl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36574">
        <w:rPr>
          <w:rFonts w:ascii="Times New Roman" w:hAnsi="Times New Roman" w:cs="Times New Roman"/>
          <w:sz w:val="24"/>
          <w:szCs w:val="24"/>
        </w:rPr>
        <w:t>н/д* - Администрация Забайкальского муниципального округа не ведет учет данных по указанным показателям</w:t>
      </w: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74" w:rsidRDefault="00836574" w:rsidP="00836574">
      <w:pPr>
        <w:pStyle w:val="55"/>
        <w:shd w:val="clear" w:color="auto" w:fill="auto"/>
        <w:spacing w:after="21" w:line="220" w:lineRule="exact"/>
        <w:ind w:left="3980" w:firstLine="0"/>
        <w:jc w:val="left"/>
      </w:pPr>
      <w:bookmarkStart w:id="31" w:name="bookmark42"/>
      <w:bookmarkStart w:id="32" w:name="bookmark43"/>
      <w:r>
        <w:lastRenderedPageBreak/>
        <w:t>6.2. Целевые индикаторы и ожидаемые результаты реализации программы</w:t>
      </w:r>
      <w:bookmarkEnd w:id="31"/>
      <w:bookmarkEnd w:id="32"/>
    </w:p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36574">
        <w:rPr>
          <w:rFonts w:ascii="Times New Roman" w:hAnsi="Times New Roman" w:cs="Times New Roman"/>
          <w:sz w:val="24"/>
          <w:szCs w:val="24"/>
        </w:rPr>
        <w:t xml:space="preserve">Целевые показатели в области энергосбережения и повышения энергетической эффективности, установленные Постановлением Правительства РФ от 11 февраля 2021 г. </w:t>
      </w:r>
      <w:r w:rsidRPr="00836574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83657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836574">
        <w:rPr>
          <w:rFonts w:ascii="Times New Roman" w:hAnsi="Times New Roman" w:cs="Times New Roman"/>
          <w:sz w:val="24"/>
          <w:szCs w:val="24"/>
        </w:rPr>
        <w:t>161 "Об утверждении требований к региональным и муниципальным программам в области энергосбережения и повышения энергетической эффективности...», Таблица 11</w:t>
      </w:r>
    </w:p>
    <w:p w:rsidR="00836574" w:rsidRDefault="00836574" w:rsidP="00836574">
      <w:pPr>
        <w:pStyle w:val="22"/>
        <w:shd w:val="clear" w:color="auto" w:fill="auto"/>
        <w:spacing w:after="0" w:line="278" w:lineRule="exact"/>
        <w:ind w:firstLine="0"/>
        <w:jc w:val="right"/>
        <w:rPr>
          <w:b/>
          <w:sz w:val="24"/>
          <w:szCs w:val="24"/>
        </w:rPr>
      </w:pPr>
      <w:r>
        <w:t>Таблица 11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836574" w:rsidTr="00836574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60" w:line="200" w:lineRule="exact"/>
              <w:ind w:firstLine="0"/>
            </w:pPr>
            <w:r>
              <w:rPr>
                <w:rStyle w:val="210pt"/>
              </w:rPr>
              <w:t>Базовый</w:t>
            </w:r>
          </w:p>
          <w:p w:rsidR="00836574" w:rsidRDefault="00836574" w:rsidP="00836574">
            <w:pPr>
              <w:pStyle w:val="22"/>
              <w:shd w:val="clear" w:color="auto" w:fill="auto"/>
              <w:spacing w:before="60" w:after="60" w:line="200" w:lineRule="exact"/>
              <w:ind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836574" w:rsidRDefault="00836574" w:rsidP="00836574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836574" w:rsidRDefault="00836574" w:rsidP="00836574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836574" w:rsidTr="00836574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2027 г.</w:t>
            </w:r>
          </w:p>
        </w:tc>
      </w:tr>
      <w:tr w:rsidR="00836574" w:rsidTr="00836574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Удельный расход тепловой энергии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 xml:space="preserve"> общей площади)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Гкал/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</w:tr>
      <w:tr w:rsidR="00836574" w:rsidTr="00836574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 xml:space="preserve">Удельный расход электрической энергии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 xml:space="preserve"> общей площади)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холодной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</w:tr>
      <w:tr w:rsidR="00836574" w:rsidTr="00836574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Удельный расход горячей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Удельный расход природного газа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  <w:r>
              <w:rPr>
                <w:rStyle w:val="210pt"/>
              </w:rPr>
              <w:t xml:space="preserve"> общей площади)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потребляемой муниципальными учреждениями электрической энергии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</w:tr>
      <w:tr w:rsidR="00836574" w:rsidTr="00836574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потребляемой муниципальными учреждениями холодной воды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</w:tr>
      <w:tr w:rsidR="00836574" w:rsidTr="00836574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потребляемого муниципальными учреждениями природного газа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836574" w:rsidTr="00836574">
        <w:trPr>
          <w:trHeight w:hRule="exact" w:val="7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right="140" w:firstLine="0"/>
              <w:jc w:val="right"/>
            </w:pPr>
            <w:r>
              <w:rPr>
                <w:rStyle w:val="210pt"/>
              </w:rPr>
              <w:t>10.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574" w:rsidRDefault="00836574" w:rsidP="00836574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Удельный расход тепловой энергии зданиями и помещениями </w:t>
            </w:r>
            <w:proofErr w:type="spellStart"/>
            <w:r>
              <w:rPr>
                <w:rStyle w:val="210pt"/>
              </w:rPr>
              <w:t>учебно</w:t>
            </w:r>
            <w:r>
              <w:rPr>
                <w:rStyle w:val="210pt"/>
              </w:rPr>
              <w:softHyphen/>
              <w:t>воспитательного</w:t>
            </w:r>
            <w:proofErr w:type="spellEnd"/>
            <w:r>
              <w:rPr>
                <w:rStyle w:val="210pt"/>
              </w:rPr>
              <w:t xml:space="preserve">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Гкал/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74" w:rsidRDefault="00836574" w:rsidP="00836574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0,15</w:t>
            </w:r>
          </w:p>
        </w:tc>
      </w:tr>
    </w:tbl>
    <w:p w:rsidR="00836574" w:rsidRDefault="00836574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344271" w:rsidTr="00344271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left="160" w:firstLine="0"/>
            </w:pPr>
            <w:r>
              <w:rPr>
                <w:rStyle w:val="210pt"/>
              </w:rPr>
              <w:t>Базовый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left="160"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344271" w:rsidTr="00344271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2027 г.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Удельный расход электрической энергии зданиями и помещениями </w:t>
            </w:r>
            <w:proofErr w:type="spellStart"/>
            <w:r>
              <w:rPr>
                <w:rStyle w:val="210pt"/>
              </w:rPr>
              <w:t>учебно</w:t>
            </w:r>
            <w:r>
              <w:rPr>
                <w:rStyle w:val="210pt"/>
              </w:rPr>
              <w:softHyphen/>
              <w:t>воспитательного</w:t>
            </w:r>
            <w:proofErr w:type="spellEnd"/>
            <w:r>
              <w:rPr>
                <w:rStyle w:val="210pt"/>
              </w:rPr>
              <w:t xml:space="preserve">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32,70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32,70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32,70</w:t>
            </w:r>
          </w:p>
        </w:tc>
      </w:tr>
      <w:tr w:rsidR="00344271" w:rsidTr="00344271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Гкал/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тепловой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8679,7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8679,7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электрической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1417505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холодной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6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46844,9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горячей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3261,0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3261,0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Объем потребления природного газа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19.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твердого топлива (угля)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тонн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4157,8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4157,8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бензина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</w:tr>
      <w:tr w:rsidR="00344271" w:rsidTr="00344271">
        <w:trPr>
          <w:trHeight w:hRule="exact" w:val="4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дизельного топлива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 xml:space="preserve">Доля </w:t>
            </w:r>
            <w:proofErr w:type="spellStart"/>
            <w:r>
              <w:rPr>
                <w:rStyle w:val="210pt"/>
              </w:rPr>
              <w:t>энергоэффективных</w:t>
            </w:r>
            <w:proofErr w:type="spellEnd"/>
            <w:r>
              <w:rPr>
                <w:rStyle w:val="210pt"/>
              </w:rPr>
              <w:t xml:space="preserve">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</w:tr>
      <w:tr w:rsidR="00344271" w:rsidTr="00344271">
        <w:trPr>
          <w:trHeight w:hRule="exact" w:val="13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Количество </w:t>
            </w:r>
            <w:proofErr w:type="spellStart"/>
            <w:r>
              <w:rPr>
                <w:rStyle w:val="210pt"/>
              </w:rPr>
              <w:t>энергосервисных</w:t>
            </w:r>
            <w:proofErr w:type="spellEnd"/>
            <w:r>
              <w:rPr>
                <w:rStyle w:val="210pt"/>
              </w:rPr>
              <w:t xml:space="preserve"> договоров (контрактов), заключенных органами местного самоуправления, муниципальными учреждениями, находящимися в ведении </w:t>
            </w:r>
            <w:proofErr w:type="spellStart"/>
            <w:r>
              <w:rPr>
                <w:rStyle w:val="210pt"/>
              </w:rPr>
              <w:t>рганов</w:t>
            </w:r>
            <w:proofErr w:type="spellEnd"/>
            <w:r>
              <w:rPr>
                <w:rStyle w:val="210pt"/>
              </w:rPr>
              <w:t xml:space="preserve">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3,03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3,03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3,03</w:t>
            </w:r>
          </w:p>
        </w:tc>
      </w:tr>
    </w:tbl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344271" w:rsidTr="00344271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firstLine="0"/>
            </w:pPr>
            <w:r>
              <w:rPr>
                <w:rStyle w:val="210pt"/>
              </w:rPr>
              <w:t>Базовый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344271" w:rsidTr="00344271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2027 г.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61,45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61,45</w:t>
            </w:r>
          </w:p>
        </w:tc>
      </w:tr>
      <w:tr w:rsidR="00344271" w:rsidTr="00344271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9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29.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11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82,84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82,84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82,84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82,84</w:t>
            </w:r>
          </w:p>
        </w:tc>
      </w:tr>
      <w:tr w:rsidR="00344271" w:rsidTr="00344271">
        <w:trPr>
          <w:trHeight w:hRule="exact" w:val="9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43,3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43,3</w:t>
            </w:r>
          </w:p>
        </w:tc>
      </w:tr>
      <w:tr w:rsidR="00344271" w:rsidTr="00344271">
        <w:trPr>
          <w:trHeight w:hRule="exact" w:val="9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горячей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38,69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38,69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38,69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38,69</w:t>
            </w:r>
          </w:p>
        </w:tc>
      </w:tr>
      <w:tr w:rsidR="00344271" w:rsidTr="00344271">
        <w:trPr>
          <w:trHeight w:hRule="exact" w:val="9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2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Доля многоквартирных домов, расположенных на территории муниципального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</w:tbl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344271" w:rsidTr="00344271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firstLine="0"/>
            </w:pPr>
            <w:r>
              <w:rPr>
                <w:rStyle w:val="210pt"/>
              </w:rPr>
              <w:t>Базовый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344271" w:rsidTr="00344271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2027 г.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образования, имеющих класс энергетической эффективности "В" и выше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Гкал/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4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холодной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Удельный расход горячей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39.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Доля </w:t>
            </w:r>
            <w:proofErr w:type="spellStart"/>
            <w:r>
              <w:rPr>
                <w:rStyle w:val="210pt"/>
              </w:rPr>
              <w:t>энергоэффективных</w:t>
            </w:r>
            <w:proofErr w:type="spellEnd"/>
            <w:r>
              <w:rPr>
                <w:rStyle w:val="210pt"/>
              </w:rPr>
              <w:t xml:space="preserve"> капитальных ремонтов многоквартирных домов в общем объеме проведенных капитальных ремонтов многоквартирных домов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344271" w:rsidTr="00344271">
        <w:trPr>
          <w:trHeight w:hRule="exact" w:val="9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МВт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топлива на отпуск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 xml:space="preserve">т </w:t>
            </w:r>
            <w:proofErr w:type="spellStart"/>
            <w:r>
              <w:rPr>
                <w:rStyle w:val="210pt"/>
              </w:rPr>
              <w:t>у.т</w:t>
            </w:r>
            <w:proofErr w:type="spellEnd"/>
            <w:r>
              <w:rPr>
                <w:rStyle w:val="210pt"/>
              </w:rPr>
              <w:t xml:space="preserve">./млн </w:t>
            </w: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т.у.т</w:t>
            </w:r>
            <w:proofErr w:type="spellEnd"/>
            <w:r>
              <w:rPr>
                <w:rStyle w:val="210pt"/>
              </w:rPr>
              <w:t>./тыс.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4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т.у.т</w:t>
            </w:r>
            <w:proofErr w:type="spellEnd"/>
            <w:r>
              <w:rPr>
                <w:rStyle w:val="210pt"/>
              </w:rPr>
              <w:t>./тыс.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Гкал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344271" w:rsidTr="00344271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firstLine="0"/>
            </w:pPr>
            <w:r>
              <w:rPr>
                <w:rStyle w:val="210pt"/>
              </w:rPr>
              <w:t>Базовый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344271" w:rsidTr="00344271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2027 г.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</w:tr>
      <w:tr w:rsidR="00344271" w:rsidTr="00344271">
        <w:trPr>
          <w:trHeight w:hRule="exact" w:val="92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49.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210pt"/>
              </w:rPr>
              <w:t>Объем субсидий организациям коммунального комплекса на приобретение топлива из бюджета соответствующего уровня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54.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20" w:firstLine="0"/>
            </w:pPr>
            <w:r>
              <w:rPr>
                <w:rStyle w:val="210pt"/>
              </w:rP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344271" w:rsidTr="00344271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55.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56.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57.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58.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59.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2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60.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Доля объема энергетических ресурсов, производимых с использованием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666"/>
        <w:gridCol w:w="1046"/>
        <w:gridCol w:w="994"/>
        <w:gridCol w:w="1080"/>
        <w:gridCol w:w="1118"/>
        <w:gridCol w:w="974"/>
      </w:tblGrid>
      <w:tr w:rsidR="00344271" w:rsidTr="00344271">
        <w:trPr>
          <w:trHeight w:hRule="exact" w:val="4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7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60" w:line="200" w:lineRule="exact"/>
              <w:ind w:firstLine="0"/>
            </w:pPr>
            <w:r>
              <w:rPr>
                <w:rStyle w:val="210pt"/>
              </w:rPr>
              <w:t>Базовый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</w:pPr>
            <w:r>
              <w:rPr>
                <w:rStyle w:val="210pt"/>
              </w:rPr>
              <w:t>(</w:t>
            </w:r>
            <w:proofErr w:type="spellStart"/>
            <w:r>
              <w:rPr>
                <w:rStyle w:val="210pt"/>
              </w:rPr>
              <w:t>отчетны</w:t>
            </w:r>
            <w:proofErr w:type="spellEnd"/>
          </w:p>
          <w:p w:rsidR="00344271" w:rsidRDefault="00344271" w:rsidP="00344271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й)</w:t>
            </w:r>
          </w:p>
          <w:p w:rsidR="00344271" w:rsidRDefault="00344271" w:rsidP="00344271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год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344271" w:rsidTr="00344271">
        <w:trPr>
          <w:trHeight w:hRule="exact" w:val="461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7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2027 г.</w:t>
            </w:r>
          </w:p>
        </w:tc>
      </w:tr>
      <w:tr w:rsidR="00344271" w:rsidTr="00344271">
        <w:trPr>
          <w:trHeight w:hRule="exact"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rPr>
                <w:sz w:val="10"/>
                <w:szCs w:val="10"/>
              </w:rPr>
            </w:pPr>
          </w:p>
        </w:tc>
      </w:tr>
      <w:tr w:rsidR="00344271" w:rsidTr="00344271">
        <w:trPr>
          <w:trHeight w:hRule="exact" w:val="6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61.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62.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Удельный расход электрической энергии, потребляемой в технологическом процессе подготовки (транспортировки) питьевой воды, на единицу объема воды, отпускаемой в сеть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кВт-ч/</w:t>
            </w:r>
            <w:proofErr w:type="spellStart"/>
            <w:r>
              <w:rPr>
                <w:rStyle w:val="275pt"/>
              </w:rPr>
              <w:t>куб.м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  <w:tr w:rsidR="00344271" w:rsidTr="00344271">
        <w:trPr>
          <w:trHeight w:hRule="exact" w:val="7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right="160" w:firstLine="0"/>
              <w:jc w:val="right"/>
            </w:pPr>
            <w:r>
              <w:rPr>
                <w:rStyle w:val="210pt"/>
              </w:rPr>
              <w:t>63.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271" w:rsidRDefault="00344271" w:rsidP="00344271">
            <w:pPr>
              <w:pStyle w:val="22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10pt"/>
              </w:rPr>
              <w:t>Удельный расход электрической энергии, потребляемой в технологическом процессе транспортировки (очистки) сточных вод, на единицу объема очищаемых сточных вод на территории муниципального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150" w:lineRule="exact"/>
              <w:ind w:left="140" w:firstLine="0"/>
            </w:pPr>
            <w:r>
              <w:rPr>
                <w:rStyle w:val="275pt"/>
              </w:rPr>
              <w:t>кВт-ч/</w:t>
            </w:r>
            <w:proofErr w:type="spellStart"/>
            <w:r>
              <w:rPr>
                <w:rStyle w:val="275pt"/>
              </w:rPr>
              <w:t>куб.м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71" w:rsidRDefault="00344271" w:rsidP="00344271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н/д*</w:t>
            </w:r>
          </w:p>
        </w:tc>
      </w:tr>
    </w:tbl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71" w:rsidRDefault="00344271" w:rsidP="00B71F46">
      <w:pPr>
        <w:pStyle w:val="43"/>
        <w:numPr>
          <w:ilvl w:val="0"/>
          <w:numId w:val="38"/>
        </w:numPr>
        <w:shd w:val="clear" w:color="auto" w:fill="auto"/>
        <w:tabs>
          <w:tab w:val="left" w:pos="1247"/>
        </w:tabs>
        <w:spacing w:before="0" w:line="322" w:lineRule="exact"/>
        <w:ind w:left="405" w:hanging="405"/>
        <w:jc w:val="left"/>
      </w:pPr>
      <w:bookmarkStart w:id="33" w:name="bookmark44"/>
      <w:bookmarkStart w:id="34" w:name="bookmark45"/>
      <w:r>
        <w:lastRenderedPageBreak/>
        <w:t>Ресурсное обеспечение муниципальной программы - информация об источниках финансирования мероприятий с указанием отдельно бюджетных (при их наличии) и внебюджетных (при их наличии) источников финансирования</w:t>
      </w:r>
      <w:bookmarkEnd w:id="33"/>
      <w:bookmarkEnd w:id="34"/>
    </w:p>
    <w:p w:rsidR="00344271" w:rsidRDefault="00344271" w:rsidP="00344271">
      <w:pPr>
        <w:pStyle w:val="43"/>
        <w:shd w:val="clear" w:color="auto" w:fill="auto"/>
        <w:spacing w:before="0" w:line="322" w:lineRule="exact"/>
        <w:ind w:left="7200"/>
        <w:jc w:val="left"/>
      </w:pPr>
      <w:bookmarkStart w:id="35" w:name="bookmark46"/>
      <w:r>
        <w:t>таких мероприятий</w:t>
      </w:r>
      <w:bookmarkEnd w:id="35"/>
    </w:p>
    <w:p w:rsidR="00344271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71F46">
        <w:rPr>
          <w:rFonts w:ascii="Times New Roman" w:hAnsi="Times New Roman" w:cs="Times New Roman"/>
          <w:sz w:val="24"/>
          <w:szCs w:val="24"/>
        </w:rPr>
        <w:t>Информация об источниках финансирования мероприятий с указанием отдельно бюджетных (при их наличии) и внебюджетных (при их наличии) источников финансирования таких мероприятий представлена ниже, Таблица 12</w:t>
      </w:r>
    </w:p>
    <w:p w:rsidR="00B71F46" w:rsidRDefault="00B71F46" w:rsidP="00B71F46">
      <w:pPr>
        <w:pStyle w:val="22"/>
        <w:shd w:val="clear" w:color="auto" w:fill="auto"/>
        <w:spacing w:after="0" w:line="278" w:lineRule="exact"/>
        <w:ind w:firstLine="0"/>
        <w:jc w:val="right"/>
      </w:pPr>
      <w:r>
        <w:t>Таблица 12</w:t>
      </w: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7690"/>
        <w:gridCol w:w="3120"/>
        <w:gridCol w:w="989"/>
        <w:gridCol w:w="994"/>
        <w:gridCol w:w="1003"/>
      </w:tblGrid>
      <w:tr w:rsidR="00B71F46" w:rsidTr="00293F70">
        <w:trPr>
          <w:trHeight w:hRule="exact" w:val="24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t>№ п/п</w:t>
            </w:r>
          </w:p>
        </w:tc>
        <w:tc>
          <w:tcPr>
            <w:tcW w:w="7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мероприятия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Финансовое обеспечение реализации мероприятий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7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источник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2026 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2027 г.</w:t>
            </w:r>
          </w:p>
        </w:tc>
      </w:tr>
      <w:tr w:rsidR="00B71F46" w:rsidTr="00293F70">
        <w:trPr>
          <w:trHeight w:hRule="exact" w:val="701"/>
        </w:trPr>
        <w:tc>
          <w:tcPr>
            <w:tcW w:w="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7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Мероприятия по оснащению приборами учета используемых энергетических ресурсов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Оснащение зданий, строений, сооружений приборами учета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4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</w:pPr>
            <w:r>
              <w:rPr>
                <w:rStyle w:val="210pt"/>
              </w:rPr>
              <w:t>Мероприятия по сокращению расходов бюджетов на обеспечение энергетическими ресурсами муниципальных учреждений, органов местного самоуправления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4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Разработка программ в области энергосбережения и повышения энергетической эффективности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69,900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left="260" w:firstLine="0"/>
            </w:pPr>
            <w:r>
              <w:rPr>
                <w:rStyle w:val="295pt"/>
              </w:rPr>
              <w:t>69,900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70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Повышение тепловой защиты зданий, строений, сооружений и отдельных конструктивных элементов (замена окон, входных дверей на более </w:t>
            </w:r>
            <w:proofErr w:type="spellStart"/>
            <w:r>
              <w:rPr>
                <w:rStyle w:val="210pt"/>
              </w:rPr>
              <w:t>энергоэффективные</w:t>
            </w:r>
            <w:proofErr w:type="spellEnd"/>
            <w:r>
              <w:rPr>
                <w:rStyle w:val="210pt"/>
              </w:rPr>
              <w:t>, ремонт кровли, фасада, полов, и т.д.):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293F70">
        <w:trPr>
          <w:trHeight w:hRule="exact" w:val="2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</w:tbl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690"/>
        <w:gridCol w:w="3120"/>
        <w:gridCol w:w="989"/>
        <w:gridCol w:w="994"/>
        <w:gridCol w:w="1003"/>
      </w:tblGrid>
      <w:tr w:rsidR="00B71F46" w:rsidTr="00B71F46">
        <w:trPr>
          <w:trHeight w:hRule="exact" w:val="245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7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Наименование мероприятия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Финансовое обеспечение реализации мероприятий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7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источник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210pt"/>
              </w:rPr>
              <w:t>2025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2026 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2027 г.</w:t>
            </w:r>
          </w:p>
        </w:tc>
      </w:tr>
      <w:tr w:rsidR="00B71F46" w:rsidTr="00B71F46">
        <w:trPr>
          <w:trHeight w:hRule="exact" w:val="701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7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210pt"/>
              </w:rPr>
              <w:t>объем,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60" w:line="200" w:lineRule="exact"/>
              <w:ind w:firstLine="0"/>
              <w:jc w:val="center"/>
            </w:pPr>
            <w:r>
              <w:rPr>
                <w:rStyle w:val="210pt"/>
              </w:rPr>
              <w:t>тыс.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ру</w:t>
            </w:r>
            <w:r>
              <w:rPr>
                <w:rStyle w:val="210pt"/>
                <w:vertAlign w:val="superscript"/>
              </w:rPr>
              <w:t>б</w:t>
            </w:r>
            <w:r>
              <w:rPr>
                <w:rStyle w:val="210pt"/>
              </w:rPr>
              <w:t>.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47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Реконструкция, ревизия трубопроводов, оборудования и систем отопления, водоснабжения и водоотведения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 xml:space="preserve">Мероприятия по оптимизации </w:t>
            </w:r>
            <w:proofErr w:type="spellStart"/>
            <w:r>
              <w:rPr>
                <w:rStyle w:val="210pt"/>
              </w:rPr>
              <w:t>энергозатрат</w:t>
            </w:r>
            <w:proofErr w:type="spellEnd"/>
            <w:r>
              <w:rPr>
                <w:rStyle w:val="210pt"/>
              </w:rPr>
              <w:t xml:space="preserve"> на освещение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47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Реконструкция и модернизация систем уличного освещения не территории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федерального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краевого бюджета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средства бюджета округа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внебюджетные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Итого по мероприятию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</w:tr>
      <w:tr w:rsidR="00B71F46" w:rsidTr="00B71F46">
        <w:trPr>
          <w:trHeight w:hRule="exact" w:val="24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Всего по мероприятиям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left="280" w:firstLine="0"/>
            </w:pPr>
            <w:r>
              <w:rPr>
                <w:rStyle w:val="295pt"/>
              </w:rPr>
              <w:t>69,900</w:t>
            </w:r>
          </w:p>
        </w:tc>
      </w:tr>
      <w:tr w:rsidR="00B71F46" w:rsidTr="00B71F46">
        <w:trPr>
          <w:trHeight w:hRule="exact" w:val="2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295pt"/>
              </w:rPr>
              <w:t>Всего за годы реализации Программы по всем источникам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"/>
              </w:rPr>
              <w:t>69,900</w:t>
            </w:r>
          </w:p>
        </w:tc>
      </w:tr>
    </w:tbl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B71F46">
      <w:pPr>
        <w:pStyle w:val="22"/>
        <w:shd w:val="clear" w:color="auto" w:fill="auto"/>
        <w:spacing w:after="0" w:line="240" w:lineRule="exact"/>
        <w:ind w:left="3440" w:firstLine="0"/>
      </w:pPr>
      <w:r>
        <w:lastRenderedPageBreak/>
        <w:t>Приложение 1. Перечень и сведения о целевых индикаторах (показателях) программы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688"/>
        <w:gridCol w:w="1896"/>
        <w:gridCol w:w="1046"/>
        <w:gridCol w:w="1248"/>
        <w:gridCol w:w="1277"/>
        <w:gridCol w:w="1277"/>
        <w:gridCol w:w="1282"/>
      </w:tblGrid>
      <w:tr w:rsidR="00B71F46" w:rsidTr="00B71F46">
        <w:trPr>
          <w:trHeight w:hRule="exact" w:val="47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bookmarkStart w:id="36" w:name="bookmark47"/>
            <w:r>
              <w:rPr>
                <w:rStyle w:val="210pt"/>
                <w:lang w:val="en-US" w:bidi="en-US"/>
              </w:rPr>
              <w:t xml:space="preserve">N </w:t>
            </w:r>
            <w:r>
              <w:rPr>
                <w:rStyle w:val="210pt"/>
              </w:rPr>
              <w:t>п/п</w:t>
            </w:r>
            <w:bookmarkEnd w:id="36"/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Ответственный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исполнитель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Базовый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(отчетный)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год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</w:t>
            </w:r>
          </w:p>
        </w:tc>
      </w:tr>
      <w:tr w:rsidR="00B71F46" w:rsidTr="00B71F46">
        <w:trPr>
          <w:trHeight w:hRule="exact" w:val="8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26" w:lineRule="exact"/>
              <w:ind w:firstLine="0"/>
            </w:pPr>
            <w:r>
              <w:rPr>
                <w:rStyle w:val="210pt"/>
              </w:rPr>
              <w:t>Удельный расход на снабжение органов местного самоуправления и муниципальных учреждений муниципального образования: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Администрация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Забайкальского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муниципального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Гкал/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0,16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26,92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8,92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/чел.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0,62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2A09D8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hyperlink r:id="rId12" w:history="1">
              <w:r w:rsidR="00B71F46">
                <w:rPr>
                  <w:rStyle w:val="a8"/>
                </w:rPr>
                <w:t>природн</w:t>
              </w:r>
            </w:hyperlink>
            <w:r w:rsidR="00B71F46">
              <w:rPr>
                <w:rStyle w:val="210pt"/>
              </w:rPr>
              <w:t>ого газа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140" w:firstLine="0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кв.м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0,00</w:t>
            </w:r>
          </w:p>
        </w:tc>
      </w:tr>
      <w:tr w:rsidR="00B71F46" w:rsidTr="00B71F46">
        <w:trPr>
          <w:trHeight w:hRule="exact" w:val="116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Доля потребляемых муниципальными учреждениями по приборам учета, в общем объеме потребляемых энергоресурсов муниципальными учреждениями на территории муниципального образования энергоресурсов и воды: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Администрация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Забайкальского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муниципального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65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89</w:t>
            </w:r>
          </w:p>
        </w:tc>
      </w:tr>
      <w:tr w:rsidR="00B71F46" w:rsidTr="00B71F46">
        <w:trPr>
          <w:trHeight w:hRule="exact" w:val="2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74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B71F46" w:rsidTr="00B71F46">
        <w:trPr>
          <w:trHeight w:hRule="exact"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>Объем потребления в органах местного самоуправления и муниципальных учреждениях муниципального образования энергоресурсов и воды: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Администрация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Забайкальского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муниципального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10pt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Гкал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8679,7</w:t>
            </w:r>
          </w:p>
        </w:tc>
      </w:tr>
      <w:tr w:rsidR="00B71F46" w:rsidTr="00B71F46">
        <w:trPr>
          <w:trHeight w:hRule="exact" w:val="2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электрической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кВтч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1417505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1417505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холодной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46844,9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210pt"/>
              </w:rPr>
              <w:t>46844,9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горячей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3261,0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природного газа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proofErr w:type="spellStart"/>
            <w:r>
              <w:rPr>
                <w:rStyle w:val="210pt"/>
              </w:rPr>
              <w:t>куб.м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0,0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твердого топлива (угля)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тонн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4157,8</w:t>
            </w:r>
          </w:p>
        </w:tc>
      </w:tr>
      <w:tr w:rsidR="00B71F46" w:rsidTr="00B71F46">
        <w:trPr>
          <w:trHeight w:hRule="exact" w:val="2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бензина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1784</w:t>
            </w:r>
          </w:p>
        </w:tc>
      </w:tr>
      <w:tr w:rsidR="00B71F46" w:rsidTr="00B71F46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дизельного топлива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561</w:t>
            </w:r>
          </w:p>
        </w:tc>
      </w:tr>
      <w:tr w:rsidR="00B71F46" w:rsidTr="00B71F46">
        <w:trPr>
          <w:trHeight w:hRule="exact" w:val="4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40" w:firstLine="0"/>
              <w:jc w:val="right"/>
            </w:pPr>
            <w:r>
              <w:rPr>
                <w:rStyle w:val="210pt"/>
              </w:rPr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 xml:space="preserve">Доля </w:t>
            </w:r>
            <w:proofErr w:type="spellStart"/>
            <w:r>
              <w:rPr>
                <w:rStyle w:val="210pt"/>
              </w:rPr>
              <w:t>энергоэффективных</w:t>
            </w:r>
            <w:proofErr w:type="spellEnd"/>
            <w:r>
              <w:rPr>
                <w:rStyle w:val="210pt"/>
              </w:rPr>
              <w:t xml:space="preserve"> источников света в системах уличного освещения на территории муниципального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Администрация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Забайкальского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Sylfaen10pt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100</w:t>
            </w:r>
          </w:p>
        </w:tc>
      </w:tr>
    </w:tbl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688"/>
        <w:gridCol w:w="1896"/>
        <w:gridCol w:w="1046"/>
        <w:gridCol w:w="1248"/>
        <w:gridCol w:w="1277"/>
        <w:gridCol w:w="1277"/>
        <w:gridCol w:w="1282"/>
      </w:tblGrid>
      <w:tr w:rsidR="00B71F46" w:rsidTr="00B71F46">
        <w:trPr>
          <w:trHeight w:hRule="exact" w:val="47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210pt"/>
                <w:lang w:val="en-US" w:bidi="en-US"/>
              </w:rPr>
              <w:lastRenderedPageBreak/>
              <w:t xml:space="preserve">N </w:t>
            </w:r>
            <w:r>
              <w:rPr>
                <w:rStyle w:val="210pt"/>
              </w:rPr>
              <w:t>п/п</w:t>
            </w: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10pt"/>
              </w:rPr>
              <w:t>Наименование целевого индикатора (показателя)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Ответственный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исполнитель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210pt"/>
              </w:rPr>
              <w:t>Ед. изм.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Базовый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(отчетный)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187" w:lineRule="exact"/>
              <w:ind w:firstLine="0"/>
              <w:jc w:val="center"/>
            </w:pPr>
            <w:r>
              <w:rPr>
                <w:rStyle w:val="275pt"/>
              </w:rPr>
              <w:t>год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0pt"/>
              </w:rPr>
              <w:t>Плановые значения целевых показателей по годам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2025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2026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2027 г.</w:t>
            </w:r>
          </w:p>
        </w:tc>
      </w:tr>
      <w:tr w:rsidR="00B71F46" w:rsidTr="00B71F46">
        <w:trPr>
          <w:trHeight w:hRule="exact" w:val="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8</w:t>
            </w:r>
          </w:p>
        </w:tc>
      </w:tr>
      <w:tr w:rsidR="00B71F46" w:rsidTr="00B71F46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210pt"/>
              </w:rPr>
              <w:t>образования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60" w:line="150" w:lineRule="exact"/>
              <w:ind w:firstLine="0"/>
              <w:jc w:val="center"/>
            </w:pPr>
            <w:r>
              <w:rPr>
                <w:rStyle w:val="275pt"/>
              </w:rPr>
              <w:t>муниципального</w:t>
            </w:r>
          </w:p>
          <w:p w:rsidR="00B71F46" w:rsidRDefault="00B71F46" w:rsidP="00B71F46">
            <w:pPr>
              <w:pStyle w:val="22"/>
              <w:shd w:val="clear" w:color="auto" w:fill="auto"/>
              <w:spacing w:before="60" w:after="0" w:line="150" w:lineRule="exact"/>
              <w:ind w:firstLine="0"/>
              <w:jc w:val="center"/>
            </w:pPr>
            <w:r>
              <w:rPr>
                <w:rStyle w:val="275pt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rPr>
                <w:sz w:val="10"/>
                <w:szCs w:val="10"/>
              </w:rPr>
            </w:pPr>
          </w:p>
        </w:tc>
      </w:tr>
      <w:tr w:rsidR="00B71F46" w:rsidTr="00B71F46">
        <w:trPr>
          <w:trHeight w:hRule="exact" w:val="186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right="220" w:firstLine="0"/>
              <w:jc w:val="right"/>
            </w:pPr>
            <w:r>
              <w:rPr>
                <w:rStyle w:val="210pt"/>
              </w:rPr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F46" w:rsidRDefault="00B71F46" w:rsidP="00B71F46">
            <w:pPr>
              <w:pStyle w:val="22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10pt"/>
              </w:rPr>
              <w:t xml:space="preserve">Количество </w:t>
            </w:r>
            <w:proofErr w:type="spellStart"/>
            <w:r>
              <w:rPr>
                <w:rStyle w:val="210pt"/>
              </w:rPr>
              <w:t>энергосервисных</w:t>
            </w:r>
            <w:proofErr w:type="spellEnd"/>
            <w:r>
              <w:rPr>
                <w:rStyle w:val="210pt"/>
              </w:rPr>
              <w:t xml:space="preserve">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75pt"/>
              </w:rPr>
              <w:t>Администрация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75pt"/>
              </w:rPr>
              <w:t>Забайкальского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75pt"/>
              </w:rPr>
              <w:t>муниципального</w:t>
            </w:r>
          </w:p>
          <w:p w:rsidR="00B71F46" w:rsidRDefault="00B71F46" w:rsidP="00B71F46">
            <w:pPr>
              <w:pStyle w:val="22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75pt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единиц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F46" w:rsidRDefault="00B71F46" w:rsidP="00B71F46">
            <w:pPr>
              <w:pStyle w:val="22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0</w:t>
            </w:r>
          </w:p>
        </w:tc>
      </w:tr>
    </w:tbl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46" w:rsidRDefault="00B71F46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  <w:sectPr w:rsidR="00B71F46" w:rsidSect="00B71F46">
          <w:pgSz w:w="16838" w:h="11906" w:orient="landscape"/>
          <w:pgMar w:top="851" w:right="567" w:bottom="707" w:left="851" w:header="708" w:footer="708" w:gutter="0"/>
          <w:cols w:space="708"/>
          <w:docGrid w:linePitch="360"/>
        </w:sectPr>
      </w:pPr>
    </w:p>
    <w:p w:rsidR="006E56E0" w:rsidRDefault="006E56E0" w:rsidP="006E56E0">
      <w:pPr>
        <w:pStyle w:val="55"/>
        <w:shd w:val="clear" w:color="auto" w:fill="auto"/>
        <w:spacing w:after="0" w:line="220" w:lineRule="exact"/>
        <w:ind w:left="320" w:firstLine="0"/>
        <w:jc w:val="left"/>
      </w:pPr>
      <w:bookmarkStart w:id="37" w:name="bookmark48"/>
      <w:bookmarkStart w:id="38" w:name="bookmark49"/>
      <w:r>
        <w:lastRenderedPageBreak/>
        <w:t>Приложение 2 для интеграции Программы в систему ГИС «</w:t>
      </w:r>
      <w:proofErr w:type="spellStart"/>
      <w:r>
        <w:t>Энергоэффективность</w:t>
      </w:r>
      <w:proofErr w:type="spellEnd"/>
      <w:r>
        <w:t>»</w:t>
      </w:r>
      <w:bookmarkEnd w:id="37"/>
      <w:bookmarkEnd w:id="38"/>
    </w:p>
    <w:p w:rsidR="006E56E0" w:rsidRDefault="006E56E0" w:rsidP="006E56E0">
      <w:pPr>
        <w:pStyle w:val="34"/>
        <w:shd w:val="clear" w:color="auto" w:fill="auto"/>
        <w:spacing w:after="0" w:line="220" w:lineRule="exact"/>
        <w:jc w:val="left"/>
      </w:pPr>
      <w:r>
        <w:t>Паспорт программы энергосбережения и повышения энергетической эффективности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6936"/>
      </w:tblGrid>
      <w:tr w:rsidR="00313041" w:rsidTr="00313041">
        <w:trPr>
          <w:trHeight w:hRule="exact" w:val="72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69" w:lineRule="exact"/>
              <w:ind w:firstLine="0"/>
            </w:pPr>
            <w:r>
              <w:t>Полное наименование организации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Администрация Забайкальского муниципального округа</w:t>
            </w:r>
          </w:p>
        </w:tc>
      </w:tr>
      <w:tr w:rsidR="00313041" w:rsidTr="00313041">
        <w:trPr>
          <w:trHeight w:hRule="exact" w:val="111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120" w:line="240" w:lineRule="exact"/>
              <w:ind w:firstLine="0"/>
            </w:pPr>
            <w:r>
              <w:t>Наименование</w:t>
            </w:r>
          </w:p>
          <w:p w:rsidR="00313041" w:rsidRDefault="00313041" w:rsidP="00313041">
            <w:pPr>
              <w:pStyle w:val="22"/>
              <w:shd w:val="clear" w:color="auto" w:fill="auto"/>
              <w:spacing w:before="120" w:after="0" w:line="240" w:lineRule="exact"/>
              <w:ind w:firstLine="0"/>
            </w:pPr>
            <w:r>
              <w:t>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МУНИЦИПАЛЬНАЯ ПРОГРАММА «ЭНЕРГОСБЕРЕЖЕНИЕ И ПОВЫШЕНИЕ ЭНЕРГЕТИЧЕСКОЙ ЭФФЕКТИВНОСТИ ЗАБАЙКАЛЬСКОГО МУНИЦИПАЛЬНОГО ОКРУГА НА 2025 - 2027 ГОДЫ»</w:t>
            </w:r>
          </w:p>
        </w:tc>
      </w:tr>
      <w:tr w:rsidR="00313041" w:rsidTr="00313041">
        <w:trPr>
          <w:trHeight w:hRule="exact" w:val="7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Базовый год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2024</w:t>
            </w:r>
          </w:p>
        </w:tc>
      </w:tr>
      <w:tr w:rsidR="00313041" w:rsidTr="00313041">
        <w:trPr>
          <w:trHeight w:hRule="exact" w:val="7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69" w:lineRule="exact"/>
              <w:ind w:firstLine="0"/>
            </w:pPr>
            <w:r>
              <w:t>Дата начала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01.01.2025</w:t>
            </w:r>
          </w:p>
        </w:tc>
      </w:tr>
      <w:tr w:rsidR="00313041" w:rsidTr="00313041">
        <w:trPr>
          <w:trHeight w:hRule="exact" w:val="84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shd w:val="clear" w:color="auto" w:fill="auto"/>
              <w:spacing w:after="0" w:line="278" w:lineRule="exact"/>
              <w:ind w:firstLine="0"/>
            </w:pPr>
            <w:r>
              <w:t>Дата окончания реализации программы (план)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31.12.2027</w:t>
            </w:r>
          </w:p>
        </w:tc>
      </w:tr>
      <w:tr w:rsidR="00313041" w:rsidTr="00313041">
        <w:trPr>
          <w:trHeight w:hRule="exact" w:val="84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Полное наименование</w:t>
            </w:r>
          </w:p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разработчиков</w:t>
            </w:r>
          </w:p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ООО «Инжиниринговая группа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</w:tr>
      <w:tr w:rsidR="00313041" w:rsidTr="00313041">
        <w:trPr>
          <w:trHeight w:hRule="exact" w:val="7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Тип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Муниципальная программа энергосбережения</w:t>
            </w:r>
          </w:p>
        </w:tc>
      </w:tr>
      <w:tr w:rsidR="00313041" w:rsidTr="00313041">
        <w:trPr>
          <w:trHeight w:hRule="exact" w:val="111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Основание для разработки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 xml:space="preserve">Федеральный закон "Об энергосбережении и о повышении энергетической эффективности и о внесении изменений в отдельные законодательные акты Российской Федерации" от 23.11.2009 </w:t>
            </w:r>
            <w:r>
              <w:rPr>
                <w:lang w:val="en-US" w:bidi="en-US"/>
              </w:rPr>
              <w:t>N</w:t>
            </w:r>
            <w:r w:rsidRPr="000A39BC">
              <w:rPr>
                <w:lang w:bidi="en-US"/>
              </w:rPr>
              <w:t xml:space="preserve"> </w:t>
            </w:r>
            <w:r>
              <w:t>261-ФЗ</w:t>
            </w:r>
          </w:p>
        </w:tc>
      </w:tr>
      <w:tr w:rsidR="00313041" w:rsidTr="00313041">
        <w:trPr>
          <w:trHeight w:hRule="exact" w:val="7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Цели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Сокращение потребления топливно-энергетических ресурсов</w:t>
            </w:r>
          </w:p>
        </w:tc>
      </w:tr>
      <w:tr w:rsidR="00313041" w:rsidTr="00313041">
        <w:trPr>
          <w:trHeight w:hRule="exact" w:val="71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</w:pPr>
            <w:r>
              <w:t>Задачи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69" w:lineRule="exact"/>
              <w:ind w:firstLine="0"/>
            </w:pPr>
            <w:r>
              <w:t xml:space="preserve">Реализация комплексных мер по энергосбережению и повышению </w:t>
            </w:r>
            <w:proofErr w:type="spellStart"/>
            <w:r>
              <w:t>энергоэффективности</w:t>
            </w:r>
            <w:proofErr w:type="spellEnd"/>
          </w:p>
        </w:tc>
      </w:tr>
      <w:tr w:rsidR="00313041" w:rsidTr="00313041">
        <w:trPr>
          <w:trHeight w:hRule="exact" w:val="166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Планируемые результаты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</w:pPr>
            <w:r>
              <w:t>обеспечение снижения объемов потребления каждого энергоресурса в период реализации программы;</w:t>
            </w:r>
          </w:p>
          <w:p w:rsidR="00313041" w:rsidRDefault="00313041" w:rsidP="00313041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both"/>
            </w:pPr>
            <w:r>
              <w:t>снижение затрат на оплату энергетических ресурсов;</w:t>
            </w:r>
          </w:p>
          <w:p w:rsidR="00313041" w:rsidRDefault="00313041" w:rsidP="00313041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02"/>
              </w:tabs>
              <w:spacing w:after="0" w:line="274" w:lineRule="exact"/>
              <w:ind w:firstLine="0"/>
            </w:pPr>
            <w:r>
              <w:t>повышение эффективности энергопотребления путем внедрения современных энергосберегающих технологий и оборудования.</w:t>
            </w:r>
          </w:p>
        </w:tc>
      </w:tr>
      <w:tr w:rsidR="00313041" w:rsidTr="00313041">
        <w:trPr>
          <w:trHeight w:hRule="exact" w:val="111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Полное наименование исполнителей и (или) соисполнителей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Администрация Забайкальского муниципального округа</w:t>
            </w:r>
          </w:p>
        </w:tc>
      </w:tr>
      <w:tr w:rsidR="00313041" w:rsidTr="00313041">
        <w:trPr>
          <w:trHeight w:hRule="exact" w:val="7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Сроки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2025 - 2027 гг.</w:t>
            </w:r>
          </w:p>
        </w:tc>
      </w:tr>
      <w:tr w:rsidR="00313041" w:rsidTr="00313041">
        <w:trPr>
          <w:trHeight w:hRule="exact" w:val="111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Источники и объемы финансового обеспечения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</w:pPr>
            <w:r>
              <w:t>средства бюджета округа - 69,900 тыс. рублей</w:t>
            </w:r>
          </w:p>
        </w:tc>
      </w:tr>
      <w:tr w:rsidR="00313041" w:rsidTr="00313041">
        <w:trPr>
          <w:trHeight w:hRule="exact" w:val="111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41" w:rsidRDefault="00313041" w:rsidP="00313041">
            <w:pPr>
              <w:pStyle w:val="22"/>
              <w:shd w:val="clear" w:color="auto" w:fill="auto"/>
              <w:spacing w:after="0" w:line="274" w:lineRule="exact"/>
              <w:ind w:firstLine="0"/>
            </w:pPr>
            <w:r>
              <w:t>Планируемые результаты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041" w:rsidRDefault="00313041" w:rsidP="00313041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ind w:firstLine="0"/>
            </w:pPr>
            <w:r>
              <w:t>обеспечение снижения объемов потребления каждого энергоресурса в период реализации программы;</w:t>
            </w:r>
          </w:p>
          <w:p w:rsidR="00313041" w:rsidRDefault="00313041" w:rsidP="00313041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both"/>
            </w:pPr>
            <w:r>
              <w:t>снижение затрат на оплату энергетических ресурсов;</w:t>
            </w:r>
          </w:p>
          <w:p w:rsidR="00313041" w:rsidRDefault="00313041" w:rsidP="00313041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both"/>
            </w:pPr>
            <w:r>
              <w:t>повышение эффективности энергопотребления путем</w:t>
            </w:r>
          </w:p>
        </w:tc>
      </w:tr>
    </w:tbl>
    <w:p w:rsidR="00313041" w:rsidRDefault="00313041" w:rsidP="006E56E0">
      <w:pPr>
        <w:pStyle w:val="34"/>
        <w:shd w:val="clear" w:color="auto" w:fill="auto"/>
        <w:spacing w:after="0" w:line="220" w:lineRule="exact"/>
        <w:jc w:val="left"/>
      </w:pPr>
    </w:p>
    <w:p w:rsidR="00313041" w:rsidRDefault="00313041" w:rsidP="00313041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uto"/>
        <w:spacing w:after="0" w:line="283" w:lineRule="exact"/>
        <w:ind w:left="2977" w:firstLine="0"/>
        <w:jc w:val="both"/>
      </w:pPr>
      <w:r>
        <w:t>внедрения современных энергосберегающих технологий и оборудования.</w:t>
      </w:r>
    </w:p>
    <w:p w:rsidR="00BA77D0" w:rsidRDefault="00BA77D0" w:rsidP="00EA2E21">
      <w:pPr>
        <w:pStyle w:val="a9"/>
        <w:spacing w:line="240" w:lineRule="auto"/>
        <w:ind w:left="360" w:right="-1" w:firstLine="348"/>
        <w:jc w:val="both"/>
        <w:rPr>
          <w:rFonts w:ascii="Times New Roman" w:hAnsi="Times New Roman" w:cs="Times New Roman"/>
          <w:b/>
          <w:sz w:val="24"/>
          <w:szCs w:val="24"/>
        </w:rPr>
        <w:sectPr w:rsidR="00BA77D0" w:rsidSect="00313041">
          <w:pgSz w:w="11906" w:h="16838"/>
          <w:pgMar w:top="567" w:right="707" w:bottom="851" w:left="1418" w:header="708" w:footer="708" w:gutter="0"/>
          <w:cols w:space="708"/>
          <w:docGrid w:linePitch="360"/>
        </w:sectPr>
      </w:pPr>
    </w:p>
    <w:p w:rsidR="00BA77D0" w:rsidRPr="00264798" w:rsidRDefault="00BA77D0" w:rsidP="00BA77D0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264798">
        <w:rPr>
          <w:rFonts w:ascii="Times New Roman" w:hAnsi="Times New Roman"/>
          <w:sz w:val="16"/>
          <w:szCs w:val="16"/>
        </w:rPr>
        <w:lastRenderedPageBreak/>
        <w:t>Приложение к муниципальной программе</w:t>
      </w:r>
    </w:p>
    <w:p w:rsidR="00BA77D0" w:rsidRPr="00264798" w:rsidRDefault="00BA77D0" w:rsidP="00BA77D0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264798">
        <w:rPr>
          <w:rFonts w:ascii="Times New Roman" w:hAnsi="Times New Roman"/>
          <w:sz w:val="16"/>
          <w:szCs w:val="16"/>
        </w:rPr>
        <w:t xml:space="preserve">от  </w:t>
      </w:r>
      <w:r w:rsidR="0034050D">
        <w:rPr>
          <w:rFonts w:ascii="Times New Roman" w:hAnsi="Times New Roman"/>
          <w:sz w:val="16"/>
          <w:szCs w:val="16"/>
        </w:rPr>
        <w:t>«02» октября 2</w:t>
      </w:r>
      <w:r w:rsidRPr="00264798">
        <w:rPr>
          <w:rFonts w:ascii="Times New Roman" w:hAnsi="Times New Roman"/>
          <w:sz w:val="16"/>
          <w:szCs w:val="16"/>
        </w:rPr>
        <w:t xml:space="preserve">025 г.  № </w:t>
      </w:r>
      <w:r w:rsidR="0034050D">
        <w:rPr>
          <w:rFonts w:ascii="Times New Roman" w:hAnsi="Times New Roman"/>
          <w:sz w:val="16"/>
          <w:szCs w:val="16"/>
        </w:rPr>
        <w:t>1427</w:t>
      </w:r>
    </w:p>
    <w:p w:rsidR="006A141A" w:rsidRDefault="006A141A" w:rsidP="00B37B14">
      <w:pPr>
        <w:pStyle w:val="a5"/>
        <w:jc w:val="center"/>
        <w:rPr>
          <w:rFonts w:ascii="Times New Roman" w:hAnsi="Times New Roman"/>
          <w:szCs w:val="24"/>
        </w:rPr>
      </w:pPr>
    </w:p>
    <w:p w:rsidR="006A141A" w:rsidRDefault="006A141A" w:rsidP="00B37B14">
      <w:pPr>
        <w:pStyle w:val="a5"/>
        <w:jc w:val="center"/>
        <w:rPr>
          <w:rFonts w:ascii="Times New Roman" w:hAnsi="Times New Roman"/>
          <w:szCs w:val="24"/>
        </w:rPr>
      </w:pPr>
    </w:p>
    <w:p w:rsidR="00B37B14" w:rsidRDefault="00B37B14" w:rsidP="00B37B14">
      <w:pPr>
        <w:pStyle w:val="a5"/>
        <w:jc w:val="center"/>
        <w:rPr>
          <w:rFonts w:ascii="Times New Roman" w:eastAsia="Times New Roman" w:hAnsi="Times New Roman"/>
          <w:szCs w:val="24"/>
        </w:rPr>
      </w:pPr>
      <w:proofErr w:type="spellStart"/>
      <w:r w:rsidRPr="00FD5D69">
        <w:rPr>
          <w:rFonts w:ascii="Times New Roman" w:hAnsi="Times New Roman"/>
          <w:szCs w:val="24"/>
        </w:rPr>
        <w:t>сновные</w:t>
      </w:r>
      <w:proofErr w:type="spellEnd"/>
      <w:r w:rsidRPr="00FD5D69">
        <w:rPr>
          <w:rFonts w:ascii="Times New Roman" w:hAnsi="Times New Roman"/>
          <w:szCs w:val="24"/>
        </w:rPr>
        <w:t xml:space="preserve"> мероприятия, мероприятия, показатели и объемы финансирования муниципальной программы</w:t>
      </w:r>
      <w:r>
        <w:rPr>
          <w:rFonts w:ascii="Times New Roman" w:hAnsi="Times New Roman"/>
          <w:szCs w:val="24"/>
        </w:rPr>
        <w:t xml:space="preserve"> </w:t>
      </w:r>
      <w:r w:rsidR="00264798" w:rsidRPr="00FD5D69">
        <w:rPr>
          <w:rFonts w:ascii="Times New Roman" w:eastAsia="Times New Roman" w:hAnsi="Times New Roman"/>
          <w:szCs w:val="24"/>
        </w:rPr>
        <w:t>«Энергосбережение и повышение энергетической эффективности Забайкальского муниципального округа на 202</w:t>
      </w:r>
      <w:r w:rsidR="00264798">
        <w:rPr>
          <w:rFonts w:ascii="Times New Roman" w:eastAsia="Times New Roman" w:hAnsi="Times New Roman"/>
          <w:szCs w:val="24"/>
        </w:rPr>
        <w:t>5</w:t>
      </w:r>
      <w:r w:rsidR="00264798" w:rsidRPr="00FD5D69">
        <w:rPr>
          <w:rFonts w:ascii="Times New Roman" w:eastAsia="Times New Roman" w:hAnsi="Times New Roman"/>
          <w:szCs w:val="24"/>
        </w:rPr>
        <w:t>-20</w:t>
      </w:r>
      <w:r w:rsidR="00264798">
        <w:rPr>
          <w:rFonts w:ascii="Times New Roman" w:eastAsia="Times New Roman" w:hAnsi="Times New Roman"/>
          <w:szCs w:val="24"/>
        </w:rPr>
        <w:t>27</w:t>
      </w:r>
      <w:r w:rsidR="00264798" w:rsidRPr="00FD5D69">
        <w:rPr>
          <w:rFonts w:ascii="Times New Roman" w:eastAsia="Times New Roman" w:hAnsi="Times New Roman"/>
          <w:szCs w:val="24"/>
        </w:rPr>
        <w:t xml:space="preserve"> годы»</w:t>
      </w:r>
    </w:p>
    <w:p w:rsidR="006A141A" w:rsidRPr="00FD5D69" w:rsidRDefault="006A141A" w:rsidP="00B37B14">
      <w:pPr>
        <w:pStyle w:val="a5"/>
        <w:jc w:val="center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Y="666"/>
        <w:tblOverlap w:val="never"/>
        <w:tblW w:w="15725" w:type="dxa"/>
        <w:tblLayout w:type="fixed"/>
        <w:tblLook w:val="04A0" w:firstRow="1" w:lastRow="0" w:firstColumn="1" w:lastColumn="0" w:noHBand="0" w:noVBand="1"/>
      </w:tblPr>
      <w:tblGrid>
        <w:gridCol w:w="557"/>
        <w:gridCol w:w="1931"/>
        <w:gridCol w:w="566"/>
        <w:gridCol w:w="571"/>
        <w:gridCol w:w="709"/>
        <w:gridCol w:w="618"/>
        <w:gridCol w:w="1276"/>
        <w:gridCol w:w="567"/>
        <w:gridCol w:w="708"/>
        <w:gridCol w:w="709"/>
        <w:gridCol w:w="793"/>
        <w:gridCol w:w="766"/>
        <w:gridCol w:w="765"/>
        <w:gridCol w:w="766"/>
        <w:gridCol w:w="765"/>
        <w:gridCol w:w="766"/>
        <w:gridCol w:w="624"/>
        <w:gridCol w:w="708"/>
        <w:gridCol w:w="709"/>
        <w:gridCol w:w="851"/>
      </w:tblGrid>
      <w:tr w:rsidR="00F51CBE" w:rsidRPr="00FD5D69" w:rsidTr="009157B9">
        <w:trPr>
          <w:trHeight w:val="375"/>
          <w:tblHeader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Коэффициент</w:t>
            </w:r>
          </w:p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значимости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 и соисполнители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Коды бюджетной классификации расходов</w:t>
            </w:r>
          </w:p>
        </w:tc>
        <w:tc>
          <w:tcPr>
            <w:tcW w:w="751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Значения по годам реализации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Главный раздел, 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CBE" w:rsidRPr="00FD5D69" w:rsidRDefault="00F51CBE" w:rsidP="009157B9">
            <w:pPr>
              <w:pStyle w:val="a5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Цель:</w:t>
            </w:r>
            <w:r w:rsidRPr="00FD5D69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FD5D69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5D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территориального развития Администрации Забайкальского муниципального округа, </w:t>
            </w:r>
            <w:r w:rsidRPr="00FD5D69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 xml:space="preserve"> муниципальные учреждения Забайкальского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D5D69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Финансирование за счет бюджета округа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ind w:left="-59" w:firstLine="5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Комитет по финансам администрации Забайкальского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B34AF" w:rsidRDefault="00F51CBE" w:rsidP="009157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3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69,9</w:t>
            </w:r>
          </w:p>
        </w:tc>
      </w:tr>
    </w:tbl>
    <w:p w:rsidR="00F51CBE" w:rsidRDefault="00F51CBE" w:rsidP="00F51CBE">
      <w:pPr>
        <w:pStyle w:val="a5"/>
        <w:jc w:val="center"/>
        <w:rPr>
          <w:rFonts w:ascii="Times New Roman" w:hAnsi="Times New Roman"/>
          <w:szCs w:val="24"/>
        </w:rPr>
      </w:pPr>
    </w:p>
    <w:p w:rsidR="00CA2037" w:rsidRDefault="00CA2037" w:rsidP="00F51CBE">
      <w:pPr>
        <w:pStyle w:val="a5"/>
        <w:jc w:val="center"/>
        <w:rPr>
          <w:rFonts w:ascii="Times New Roman" w:hAnsi="Times New Roman"/>
          <w:szCs w:val="24"/>
        </w:rPr>
      </w:pPr>
    </w:p>
    <w:p w:rsidR="00CA2037" w:rsidRPr="00FD5D69" w:rsidRDefault="00CA2037" w:rsidP="00F51CBE">
      <w:pPr>
        <w:pStyle w:val="a5"/>
        <w:jc w:val="center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X="-89" w:tblpY="1"/>
        <w:tblOverlap w:val="never"/>
        <w:tblW w:w="1572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708"/>
        <w:gridCol w:w="709"/>
        <w:gridCol w:w="1276"/>
        <w:gridCol w:w="567"/>
        <w:gridCol w:w="709"/>
        <w:gridCol w:w="708"/>
        <w:gridCol w:w="709"/>
        <w:gridCol w:w="709"/>
        <w:gridCol w:w="850"/>
        <w:gridCol w:w="851"/>
        <w:gridCol w:w="709"/>
        <w:gridCol w:w="708"/>
        <w:gridCol w:w="699"/>
        <w:gridCol w:w="567"/>
        <w:gridCol w:w="709"/>
        <w:gridCol w:w="851"/>
      </w:tblGrid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Задача </w:t>
            </w:r>
            <w:r w:rsidRPr="00FD5D69">
              <w:rPr>
                <w:rStyle w:val="21"/>
                <w:rFonts w:eastAsiaTheme="minorHAnsi"/>
              </w:rPr>
              <w:t xml:space="preserve"> </w:t>
            </w:r>
            <w:r w:rsidRPr="00FD5D69">
              <w:rPr>
                <w:rStyle w:val="210pt"/>
                <w:rFonts w:eastAsiaTheme="minorEastAsia"/>
              </w:rPr>
              <w:t>Оснащение жилых домов в жилищном фонде приборами учета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924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Основное м</w:t>
            </w: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ероприятие: </w:t>
            </w:r>
            <w:r w:rsidRPr="00FD5D69">
              <w:rPr>
                <w:rStyle w:val="21"/>
                <w:rFonts w:eastAsiaTheme="minorHAnsi"/>
              </w:rPr>
              <w:t xml:space="preserve"> </w:t>
            </w:r>
            <w:r w:rsidRPr="00FD5D69">
              <w:rPr>
                <w:rStyle w:val="210pt"/>
                <w:rFonts w:eastAsiaTheme="minorEastAsia"/>
              </w:rPr>
              <w:t>по оснащению жилых домов приборами учета используемых энергетических ресурсов в жилищном фонде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Мероприятие: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проведение разъяснительной работы с гражданами, по оснащению жилых домов в жилищном фонде приборами учета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территориального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управляющие компании, 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Мероприятие: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проведение разъяснительной работы с собственниками помещений в многоквартирных домах, лицам, ответственным за содержание многоквартирных домов по оснащению коллективными общедомовыми приборами учета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территориального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управляющие компании, 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Мероприятие:</w:t>
            </w:r>
            <w:r>
              <w:rPr>
                <w:rStyle w:val="275pt"/>
                <w:rFonts w:eastAsiaTheme="minorEastAsia"/>
              </w:rPr>
              <w:t>проведение</w:t>
            </w:r>
            <w:proofErr w:type="spellEnd"/>
            <w:r>
              <w:rPr>
                <w:rStyle w:val="275pt"/>
                <w:rFonts w:eastAsiaTheme="minorEastAsia"/>
              </w:rPr>
              <w:t xml:space="preserve"> разъяснительной работы с собственниками помещений в многоквартирных домах, лицам, ответственным за содержание многоквартирных домов по оснащению индивидуальными и общими (для коммунальных квартир) приборами учета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территориального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управляющие компании, 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D5D69">
              <w:rPr>
                <w:rFonts w:ascii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275pt"/>
                <w:rFonts w:eastAsiaTheme="minorEastAsia"/>
              </w:rPr>
              <w:t>Основное Мероприятие по энергосбережению и повышению энергетической эффективности жилищного фонда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Управляющие компании, </w:t>
            </w: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Мероприятие - проведение </w:t>
            </w:r>
            <w:proofErr w:type="spellStart"/>
            <w:r>
              <w:rPr>
                <w:rStyle w:val="275pt"/>
                <w:rFonts w:eastAsiaTheme="minorEastAsia"/>
              </w:rPr>
              <w:t>энергоэффективного</w:t>
            </w:r>
            <w:proofErr w:type="spellEnd"/>
            <w:r>
              <w:rPr>
                <w:rStyle w:val="275pt"/>
                <w:rFonts w:eastAsiaTheme="minorEastAsia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Управляющие компании, </w:t>
            </w:r>
            <w:r w:rsidRPr="00497626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Финансирование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Основное 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территориального развития, управляющие компании, собственники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center"/>
            </w:pPr>
            <w:r>
              <w:rPr>
                <w:rStyle w:val="275pt"/>
                <w:rFonts w:eastAsiaTheme="minorEastAsia"/>
              </w:rPr>
              <w:t>разработка</w:t>
            </w:r>
          </w:p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proofErr w:type="spellStart"/>
            <w:r>
              <w:rPr>
                <w:rStyle w:val="275pt"/>
                <w:rFonts w:eastAsiaTheme="minorEastAsia"/>
              </w:rPr>
              <w:t>ресурсоснабжающими</w:t>
            </w:r>
            <w:proofErr w:type="spellEnd"/>
            <w:r>
              <w:rPr>
                <w:rStyle w:val="275pt"/>
                <w:rFonts w:eastAsiaTheme="minorEastAsia"/>
              </w:rPr>
              <w:t xml:space="preserve"> организациями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Финансирование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497626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Основное мероприятие: 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экономического развития, </w:t>
            </w: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>управляющие компании, собственники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1.4.1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</w:pPr>
            <w:r>
              <w:rPr>
                <w:rStyle w:val="275pt"/>
                <w:rFonts w:eastAsiaTheme="minorEastAsia"/>
              </w:rPr>
              <w:t xml:space="preserve">Мероприятие: 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выявление бесхозяйных объектов недвижимого имущества,</w:t>
            </w:r>
          </w:p>
          <w:p w:rsidR="00F51CBE" w:rsidRDefault="00F51CBE" w:rsidP="009157B9">
            <w:pPr>
              <w:jc w:val="center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используемых для передачи энергетических ресурсов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экономического развития, </w:t>
            </w: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>управляющие компании, собственники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Мероприятие: разработка или актуализация схемы теплоснабжения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развития,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финансирование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Мероприятие: 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разработка или актуализация схемы водоснабжения на территории Забайкальского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развития,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финансирование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Основное мероприятие: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</w:t>
            </w:r>
            <w:proofErr w:type="spellStart"/>
            <w:r>
              <w:rPr>
                <w:rStyle w:val="275pt"/>
                <w:rFonts w:eastAsiaTheme="minorEastAsia"/>
              </w:rPr>
              <w:t>объекто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экономического развития,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финансирование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1.4.5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Основное мероприятие: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территориального развития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экономического</w:t>
            </w: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развития,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</w:pPr>
            <w:r>
              <w:rPr>
                <w:rStyle w:val="275pt"/>
                <w:rFonts w:eastAsiaTheme="minorEastAsia"/>
              </w:rPr>
              <w:t>Мероприятие:</w:t>
            </w:r>
            <w:r>
              <w:rPr>
                <w:rStyle w:val="70"/>
              </w:rPr>
              <w:t xml:space="preserve"> </w:t>
            </w:r>
            <w:r>
              <w:rPr>
                <w:rStyle w:val="275pt"/>
                <w:rFonts w:eastAsiaTheme="minorEastAsia"/>
              </w:rPr>
              <w:t>оформление</w:t>
            </w:r>
          </w:p>
          <w:p w:rsidR="00F51CBE" w:rsidRDefault="00F51CBE" w:rsidP="009157B9">
            <w:pPr>
              <w:spacing w:line="182" w:lineRule="exact"/>
            </w:pPr>
            <w:r>
              <w:rPr>
                <w:rStyle w:val="275pt"/>
                <w:rFonts w:eastAsiaTheme="minorEastAsia"/>
              </w:rPr>
              <w:t>бесхозяйных объектов</w:t>
            </w:r>
          </w:p>
          <w:p w:rsidR="00F51CBE" w:rsidRDefault="00F51CBE" w:rsidP="009157B9">
            <w:pPr>
              <w:spacing w:line="182" w:lineRule="exact"/>
            </w:pPr>
            <w:r>
              <w:rPr>
                <w:rStyle w:val="275pt"/>
                <w:rFonts w:eastAsiaTheme="minorEastAsia"/>
              </w:rPr>
              <w:t>недвижимого</w:t>
            </w:r>
          </w:p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имущества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Default="00F51CBE" w:rsidP="009157B9">
            <w:r w:rsidRPr="006F7D24">
              <w:rPr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экономического</w:t>
            </w:r>
            <w:r w:rsidRPr="000011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развития,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>финансирование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00110B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Комитет по финансам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</w:rPr>
            </w:pPr>
            <w:r>
              <w:rPr>
                <w:rStyle w:val="275pt"/>
                <w:rFonts w:eastAsiaTheme="minorEastAsia"/>
              </w:rPr>
              <w:t xml:space="preserve">Задача: </w:t>
            </w:r>
            <w:r>
              <w:rPr>
                <w:rStyle w:val="41"/>
              </w:rPr>
              <w:t xml:space="preserve">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FD5D69" w:rsidRDefault="00F51CBE" w:rsidP="009157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 xml:space="preserve">Основное мероприятие: </w:t>
            </w:r>
            <w:r w:rsidRPr="00D44767">
              <w:rPr>
                <w:rStyle w:val="70"/>
                <w:rFonts w:ascii="Times New Roman" w:hAnsi="Times New Roman"/>
                <w:sz w:val="16"/>
                <w:szCs w:val="16"/>
              </w:rPr>
              <w:t xml:space="preserve"> </w:t>
            </w: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по стимулированию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экономического развития, </w:t>
            </w:r>
            <w:proofErr w:type="spellStart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ресурсоснабжаюие</w:t>
            </w:r>
            <w:proofErr w:type="spellEnd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455"/>
          <w:tblHeader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44767">
              <w:rPr>
                <w:rStyle w:val="275pt"/>
                <w:rFonts w:eastAsiaTheme="minorEastAsia"/>
                <w:sz w:val="16"/>
                <w:szCs w:val="16"/>
              </w:rPr>
              <w:t xml:space="preserve">Мероприятие </w:t>
            </w:r>
            <w:r w:rsidRPr="00D44767">
              <w:rPr>
                <w:rStyle w:val="70"/>
                <w:rFonts w:ascii="Times New Roman" w:hAnsi="Times New Roman"/>
                <w:sz w:val="16"/>
                <w:szCs w:val="16"/>
              </w:rPr>
              <w:t xml:space="preserve"> </w:t>
            </w: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оказание</w:t>
            </w:r>
            <w:proofErr w:type="gramEnd"/>
            <w:r w:rsidRPr="00D44767">
              <w:rPr>
                <w:rStyle w:val="275pt"/>
                <w:rFonts w:eastAsiaTheme="minorEastAsia"/>
                <w:sz w:val="16"/>
                <w:szCs w:val="16"/>
              </w:rPr>
              <w:t xml:space="preserve"> содействия в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проведении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мероприятий,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предусмотренных в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программах по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энергосбережению и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повышению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энергетической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эффективности</w:t>
            </w:r>
          </w:p>
          <w:p w:rsidR="00F51CBE" w:rsidRPr="00D44767" w:rsidRDefault="00F51CBE" w:rsidP="009157B9">
            <w:pPr>
              <w:spacing w:line="182" w:lineRule="exac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ресурсоснабжающих</w:t>
            </w:r>
            <w:proofErr w:type="spellEnd"/>
          </w:p>
          <w:p w:rsidR="00F51CBE" w:rsidRPr="00D44767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организаций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182" w:lineRule="exact"/>
              <w:jc w:val="both"/>
              <w:rPr>
                <w:rStyle w:val="275pt"/>
                <w:rFonts w:eastAsiaTheme="minorEastAsia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финансирование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Мероприятие. </w:t>
            </w:r>
            <w:r w:rsidRPr="00D44767">
              <w:rPr>
                <w:rStyle w:val="70"/>
                <w:rFonts w:ascii="Times New Roman" w:hAnsi="Times New Roman"/>
                <w:sz w:val="16"/>
                <w:szCs w:val="16"/>
              </w:rPr>
              <w:t xml:space="preserve"> </w:t>
            </w: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Управление территориального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Мероприятие. </w:t>
            </w:r>
            <w:r w:rsidRPr="00D44767">
              <w:rPr>
                <w:rStyle w:val="70"/>
                <w:rFonts w:ascii="Times New Roman" w:hAnsi="Times New Roman"/>
                <w:sz w:val="16"/>
                <w:szCs w:val="16"/>
              </w:rPr>
              <w:t xml:space="preserve"> </w:t>
            </w: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по энергосбережению в транспортном комплексе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15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Мероприятия по иным вопросам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15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75pt"/>
                <w:rFonts w:eastAsiaTheme="minorEastAsia"/>
                <w:sz w:val="16"/>
                <w:szCs w:val="16"/>
              </w:rPr>
              <w:t>Основное Мероприятие по информационному обеспечению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2026 -2032 годы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30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Задача.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Сокращение расходов бюджетов на оплату энергетических ресурсов в бюджетном секторе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51CBE" w:rsidRPr="00FD5D69" w:rsidTr="009157B9">
        <w:trPr>
          <w:trHeight w:hRule="exact" w:val="1717"/>
          <w:tblHeader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Разработка программ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>Ресурсоснабжающие</w:t>
            </w:r>
            <w:proofErr w:type="spellEnd"/>
            <w:r w:rsidRPr="00D447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Повышение тепловой защиты зданий, строений, сооружений и отдельных конструктивных элементов (замена окон, входных дверей на более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энергоэффективные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, ремонт кровли, фасада, полов, и т.д.)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Замена ламп накаливания на энергосберегающие (светодиодные, люминесцентные), светильников на энергосберегающие (светодиодные, люминесцентные) в системах наружного и внутреннего освещения зданий, строений, сооружений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Установка (замена) ламп на энергосберегающие (светодиодные, люминесцентные), светильников на энергосберегающие (светодиодные, люминесцентные) в системах уличного освещения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spacing w:line="23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Реконструкция и модернизация систем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инженерно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- технического обеспечения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1CBE" w:rsidRPr="00D44767" w:rsidRDefault="00F51CBE" w:rsidP="009157B9">
            <w:pPr>
              <w:spacing w:line="226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Обеспечение размещения энергетических деклараций в государственной информационной системе «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Энергоэффективность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</w:t>
            </w: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Показатель.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Удельный расход тепловой энергии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общей площади)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7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Гкал/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>Показатель.</w:t>
            </w:r>
          </w:p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общей площади)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кВтч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26,92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26,92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26,92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9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/чел.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/чел.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Удельный расход природного газа на снабжение органов местного самоуправления и муниципальных учреждений муниципального образования (в расчете на 1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общей площади)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потребляемой муниципальными учреждениями электрической энергии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потребляемой муниципальными учреждениями холодной воды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потребляемого муниципальными учреждениями природного газа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Удельный расход тепловой энергии зданиями и помещениями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учебно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softHyphen/>
              <w:t>воспитательного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Гкал/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Удельный расход электрической энергии зданиями и помещениями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учебно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softHyphen/>
              <w:t>воспитательного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кВтч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Гкал/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кВтч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/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тепловой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8679,7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8679,7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ind w:left="28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8679,7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электрической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кВтч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ind w:right="-24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1417505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ind w:right="-15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1417505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ind w:right="-39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1417505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холодной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46844,9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46844,9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46844,9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горячей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3261,0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природного газа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твердого топлива (угля)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4157,8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4157,8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бензина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Объем потребления дизельного топлива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Доля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энергоэффективных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Количество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энергосервисных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договоров (контрактов), заключенных органами местного самоуправления, муниципальными учреждениями, находящимися в ведении </w:t>
            </w:r>
            <w:proofErr w:type="spellStart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>рганов</w:t>
            </w:r>
            <w:proofErr w:type="spellEnd"/>
            <w:r w:rsidRPr="00D44767">
              <w:rPr>
                <w:rStyle w:val="210pt"/>
                <w:rFonts w:eastAsiaTheme="minorEastAsia"/>
                <w:sz w:val="16"/>
                <w:szCs w:val="16"/>
              </w:rPr>
              <w:t xml:space="preserve">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5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61,45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9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82,84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горячей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38,69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9157B9">
        <w:trPr>
          <w:trHeight w:val="14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многоквартирных домов, расположенных на территории муниципального</w:t>
            </w: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 образования, имеющих класс энергетической эффективности «В» и выше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Default="00F51CBE" w:rsidP="009157B9">
            <w:pPr>
              <w:jc w:val="center"/>
            </w:pPr>
            <w:r w:rsidRPr="0085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51CBE" w:rsidRPr="00FD5D69" w:rsidTr="006A141A">
        <w:trPr>
          <w:trHeight w:val="55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BE" w:rsidRPr="00FD5D69" w:rsidRDefault="00F51CBE" w:rsidP="009157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1CBE" w:rsidRPr="00D44767" w:rsidRDefault="00F51CBE" w:rsidP="009157B9">
            <w:pPr>
              <w:spacing w:line="226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00" w:lineRule="exact"/>
              <w:ind w:hanging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Абсол</w:t>
            </w:r>
            <w:proofErr w:type="spellEnd"/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CBE" w:rsidRPr="00D44767" w:rsidRDefault="00F51CBE" w:rsidP="009157B9">
            <w:pPr>
              <w:spacing w:line="226" w:lineRule="exact"/>
              <w:jc w:val="center"/>
              <w:rPr>
                <w:rStyle w:val="210pt"/>
                <w:rFonts w:eastAsiaTheme="minorHAnsi"/>
                <w:b w:val="0"/>
                <w:sz w:val="16"/>
                <w:szCs w:val="16"/>
              </w:rPr>
            </w:pPr>
            <w:r w:rsidRPr="00D44767">
              <w:rPr>
                <w:rStyle w:val="210pt"/>
                <w:rFonts w:eastAsiaTheme="minorHAnsi"/>
                <w:sz w:val="16"/>
                <w:szCs w:val="16"/>
              </w:rPr>
              <w:t xml:space="preserve">Управление территориального развития </w:t>
            </w:r>
            <w:r w:rsidRPr="00D44767">
              <w:rPr>
                <w:rStyle w:val="210pt"/>
                <w:rFonts w:eastAsiaTheme="minorEastAsia"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CBE" w:rsidRPr="00D44767" w:rsidRDefault="00F51CBE" w:rsidP="009157B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47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BA77D0" w:rsidRPr="00B71F46" w:rsidRDefault="00BA77D0" w:rsidP="006A141A">
      <w:pPr>
        <w:rPr>
          <w:rFonts w:ascii="Times New Roman" w:hAnsi="Times New Roman" w:cs="Times New Roman"/>
          <w:b/>
          <w:sz w:val="24"/>
          <w:szCs w:val="24"/>
        </w:rPr>
      </w:pPr>
    </w:p>
    <w:sectPr w:rsidR="00BA77D0" w:rsidRPr="00B71F46" w:rsidSect="00F51CBE">
      <w:pgSz w:w="16838" w:h="11906" w:orient="landscape"/>
      <w:pgMar w:top="142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33B"/>
    <w:multiLevelType w:val="multilevel"/>
    <w:tmpl w:val="49BAD158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93B1C"/>
    <w:multiLevelType w:val="multilevel"/>
    <w:tmpl w:val="D92E5D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20447A"/>
    <w:multiLevelType w:val="multilevel"/>
    <w:tmpl w:val="5FE2D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CE71CD"/>
    <w:multiLevelType w:val="multilevel"/>
    <w:tmpl w:val="35428212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C22BB"/>
    <w:multiLevelType w:val="multilevel"/>
    <w:tmpl w:val="448C12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6073BE"/>
    <w:multiLevelType w:val="multilevel"/>
    <w:tmpl w:val="19CACC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9D3F96"/>
    <w:multiLevelType w:val="hybridMultilevel"/>
    <w:tmpl w:val="8746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A3398"/>
    <w:multiLevelType w:val="multilevel"/>
    <w:tmpl w:val="11CA33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66367"/>
    <w:multiLevelType w:val="multilevel"/>
    <w:tmpl w:val="49BAD158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D0451"/>
    <w:multiLevelType w:val="multilevel"/>
    <w:tmpl w:val="53E0110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40524D"/>
    <w:multiLevelType w:val="multilevel"/>
    <w:tmpl w:val="373A3D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1" w15:restartNumberingAfterBreak="0">
    <w:nsid w:val="21A03BFA"/>
    <w:multiLevelType w:val="multilevel"/>
    <w:tmpl w:val="DD0CC92A"/>
    <w:lvl w:ilvl="0">
      <w:start w:val="1"/>
      <w:numFmt w:val="decimal"/>
      <w:pStyle w:val="5"/>
      <w:lvlText w:val="5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1B271E"/>
    <w:multiLevelType w:val="multilevel"/>
    <w:tmpl w:val="C4EC45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9554DB"/>
    <w:multiLevelType w:val="multilevel"/>
    <w:tmpl w:val="562C5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454E79"/>
    <w:multiLevelType w:val="multilevel"/>
    <w:tmpl w:val="23454E79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6A24B2F"/>
    <w:multiLevelType w:val="multilevel"/>
    <w:tmpl w:val="3BC8E736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21420A"/>
    <w:multiLevelType w:val="multilevel"/>
    <w:tmpl w:val="79A2D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E7A95"/>
    <w:multiLevelType w:val="multilevel"/>
    <w:tmpl w:val="0B728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576C3E"/>
    <w:multiLevelType w:val="multilevel"/>
    <w:tmpl w:val="CF2E9C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DE384A"/>
    <w:multiLevelType w:val="multilevel"/>
    <w:tmpl w:val="49BAD158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AC2558"/>
    <w:multiLevelType w:val="multilevel"/>
    <w:tmpl w:val="796ED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D638B4"/>
    <w:multiLevelType w:val="multilevel"/>
    <w:tmpl w:val="FF0CF2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D641A5"/>
    <w:multiLevelType w:val="multilevel"/>
    <w:tmpl w:val="81648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B22589"/>
    <w:multiLevelType w:val="multilevel"/>
    <w:tmpl w:val="47DE896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8B0068"/>
    <w:multiLevelType w:val="multilevel"/>
    <w:tmpl w:val="AD7E6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2D424A"/>
    <w:multiLevelType w:val="multilevel"/>
    <w:tmpl w:val="81648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B71A38"/>
    <w:multiLevelType w:val="multilevel"/>
    <w:tmpl w:val="3594D3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A063B7"/>
    <w:multiLevelType w:val="multilevel"/>
    <w:tmpl w:val="796ED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BF18B9"/>
    <w:multiLevelType w:val="multilevel"/>
    <w:tmpl w:val="33B05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A01637"/>
    <w:multiLevelType w:val="multilevel"/>
    <w:tmpl w:val="D164856C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9C3E55"/>
    <w:multiLevelType w:val="multilevel"/>
    <w:tmpl w:val="FAE48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B71060"/>
    <w:multiLevelType w:val="multilevel"/>
    <w:tmpl w:val="C106BE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794C4F"/>
    <w:multiLevelType w:val="multilevel"/>
    <w:tmpl w:val="5FB4EC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836958"/>
    <w:multiLevelType w:val="multilevel"/>
    <w:tmpl w:val="5E24FB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BE4072"/>
    <w:multiLevelType w:val="multilevel"/>
    <w:tmpl w:val="49BAD158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C06B35"/>
    <w:multiLevelType w:val="multilevel"/>
    <w:tmpl w:val="3648E6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1800"/>
      </w:pPr>
      <w:rPr>
        <w:rFonts w:hint="default"/>
      </w:rPr>
    </w:lvl>
  </w:abstractNum>
  <w:abstractNum w:abstractNumId="36" w15:restartNumberingAfterBreak="0">
    <w:nsid w:val="5DBA0577"/>
    <w:multiLevelType w:val="multilevel"/>
    <w:tmpl w:val="C5BA04A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472D99"/>
    <w:multiLevelType w:val="multilevel"/>
    <w:tmpl w:val="49BAD158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E44CAD"/>
    <w:multiLevelType w:val="multilevel"/>
    <w:tmpl w:val="B0C89D5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400A6F"/>
    <w:multiLevelType w:val="multilevel"/>
    <w:tmpl w:val="0338E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041812"/>
    <w:multiLevelType w:val="multilevel"/>
    <w:tmpl w:val="448C12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827926"/>
    <w:multiLevelType w:val="multilevel"/>
    <w:tmpl w:val="7082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928AC"/>
    <w:multiLevelType w:val="multilevel"/>
    <w:tmpl w:val="1186B7A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1275D6"/>
    <w:multiLevelType w:val="multilevel"/>
    <w:tmpl w:val="796ED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DB1230"/>
    <w:multiLevelType w:val="multilevel"/>
    <w:tmpl w:val="D3144F7E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5115CD5"/>
    <w:multiLevelType w:val="multilevel"/>
    <w:tmpl w:val="304E8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2"/>
  </w:num>
  <w:num w:numId="3">
    <w:abstractNumId w:val="19"/>
  </w:num>
  <w:num w:numId="4">
    <w:abstractNumId w:val="28"/>
  </w:num>
  <w:num w:numId="5">
    <w:abstractNumId w:val="12"/>
  </w:num>
  <w:num w:numId="6">
    <w:abstractNumId w:val="13"/>
  </w:num>
  <w:num w:numId="7">
    <w:abstractNumId w:val="38"/>
  </w:num>
  <w:num w:numId="8">
    <w:abstractNumId w:val="42"/>
  </w:num>
  <w:num w:numId="9">
    <w:abstractNumId w:val="35"/>
  </w:num>
  <w:num w:numId="10">
    <w:abstractNumId w:val="27"/>
  </w:num>
  <w:num w:numId="11">
    <w:abstractNumId w:val="43"/>
  </w:num>
  <w:num w:numId="12">
    <w:abstractNumId w:val="30"/>
  </w:num>
  <w:num w:numId="13">
    <w:abstractNumId w:val="25"/>
  </w:num>
  <w:num w:numId="14">
    <w:abstractNumId w:val="39"/>
  </w:num>
  <w:num w:numId="15">
    <w:abstractNumId w:val="18"/>
  </w:num>
  <w:num w:numId="16">
    <w:abstractNumId w:val="11"/>
  </w:num>
  <w:num w:numId="17">
    <w:abstractNumId w:val="36"/>
  </w:num>
  <w:num w:numId="18">
    <w:abstractNumId w:val="23"/>
  </w:num>
  <w:num w:numId="19">
    <w:abstractNumId w:val="1"/>
  </w:num>
  <w:num w:numId="20">
    <w:abstractNumId w:val="9"/>
  </w:num>
  <w:num w:numId="21">
    <w:abstractNumId w:val="24"/>
  </w:num>
  <w:num w:numId="22">
    <w:abstractNumId w:val="2"/>
  </w:num>
  <w:num w:numId="23">
    <w:abstractNumId w:val="29"/>
  </w:num>
  <w:num w:numId="24">
    <w:abstractNumId w:val="44"/>
  </w:num>
  <w:num w:numId="25">
    <w:abstractNumId w:val="3"/>
  </w:num>
  <w:num w:numId="26">
    <w:abstractNumId w:val="15"/>
  </w:num>
  <w:num w:numId="27">
    <w:abstractNumId w:val="8"/>
  </w:num>
  <w:num w:numId="28">
    <w:abstractNumId w:val="10"/>
  </w:num>
  <w:num w:numId="29">
    <w:abstractNumId w:val="0"/>
  </w:num>
  <w:num w:numId="30">
    <w:abstractNumId w:val="34"/>
  </w:num>
  <w:num w:numId="31">
    <w:abstractNumId w:val="5"/>
  </w:num>
  <w:num w:numId="32">
    <w:abstractNumId w:val="37"/>
  </w:num>
  <w:num w:numId="33">
    <w:abstractNumId w:val="21"/>
  </w:num>
  <w:num w:numId="34">
    <w:abstractNumId w:val="31"/>
  </w:num>
  <w:num w:numId="35">
    <w:abstractNumId w:val="20"/>
  </w:num>
  <w:num w:numId="36">
    <w:abstractNumId w:val="22"/>
  </w:num>
  <w:num w:numId="37">
    <w:abstractNumId w:val="26"/>
  </w:num>
  <w:num w:numId="38">
    <w:abstractNumId w:val="40"/>
  </w:num>
  <w:num w:numId="39">
    <w:abstractNumId w:val="33"/>
  </w:num>
  <w:num w:numId="40">
    <w:abstractNumId w:val="4"/>
  </w:num>
  <w:num w:numId="41">
    <w:abstractNumId w:val="45"/>
  </w:num>
  <w:num w:numId="42">
    <w:abstractNumId w:val="17"/>
  </w:num>
  <w:num w:numId="43">
    <w:abstractNumId w:val="6"/>
  </w:num>
  <w:num w:numId="44">
    <w:abstractNumId w:val="41"/>
  </w:num>
  <w:num w:numId="45">
    <w:abstractNumId w:val="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77"/>
    <w:rsid w:val="00001A6C"/>
    <w:rsid w:val="00022ADB"/>
    <w:rsid w:val="00026E28"/>
    <w:rsid w:val="00030B9B"/>
    <w:rsid w:val="00033D1C"/>
    <w:rsid w:val="00035108"/>
    <w:rsid w:val="000479B7"/>
    <w:rsid w:val="00062811"/>
    <w:rsid w:val="00073F95"/>
    <w:rsid w:val="000772EF"/>
    <w:rsid w:val="00086F57"/>
    <w:rsid w:val="000A60A9"/>
    <w:rsid w:val="000B266D"/>
    <w:rsid w:val="000D3118"/>
    <w:rsid w:val="00107356"/>
    <w:rsid w:val="00123491"/>
    <w:rsid w:val="00187629"/>
    <w:rsid w:val="00195AA2"/>
    <w:rsid w:val="001B06E2"/>
    <w:rsid w:val="001E1964"/>
    <w:rsid w:val="001E29ED"/>
    <w:rsid w:val="001F3257"/>
    <w:rsid w:val="001F34DE"/>
    <w:rsid w:val="00217278"/>
    <w:rsid w:val="00226377"/>
    <w:rsid w:val="0026117A"/>
    <w:rsid w:val="00264798"/>
    <w:rsid w:val="00281F57"/>
    <w:rsid w:val="00293F70"/>
    <w:rsid w:val="002A09D8"/>
    <w:rsid w:val="002C72CE"/>
    <w:rsid w:val="002F70B5"/>
    <w:rsid w:val="00313041"/>
    <w:rsid w:val="0032458E"/>
    <w:rsid w:val="0034050D"/>
    <w:rsid w:val="00344271"/>
    <w:rsid w:val="003C24E7"/>
    <w:rsid w:val="003D7705"/>
    <w:rsid w:val="0043189D"/>
    <w:rsid w:val="004737C8"/>
    <w:rsid w:val="004842BA"/>
    <w:rsid w:val="00486BED"/>
    <w:rsid w:val="004A0262"/>
    <w:rsid w:val="004E5721"/>
    <w:rsid w:val="00514F7E"/>
    <w:rsid w:val="00531B94"/>
    <w:rsid w:val="00536144"/>
    <w:rsid w:val="0054293F"/>
    <w:rsid w:val="005459D1"/>
    <w:rsid w:val="00567FBB"/>
    <w:rsid w:val="00572ABA"/>
    <w:rsid w:val="005846DF"/>
    <w:rsid w:val="005938AF"/>
    <w:rsid w:val="00603B6B"/>
    <w:rsid w:val="00606D2A"/>
    <w:rsid w:val="00607FC5"/>
    <w:rsid w:val="006214AD"/>
    <w:rsid w:val="0062510C"/>
    <w:rsid w:val="00662DF9"/>
    <w:rsid w:val="00686518"/>
    <w:rsid w:val="006A141A"/>
    <w:rsid w:val="006A2BFC"/>
    <w:rsid w:val="006C52A8"/>
    <w:rsid w:val="006D3C83"/>
    <w:rsid w:val="006E56E0"/>
    <w:rsid w:val="0071203D"/>
    <w:rsid w:val="00737357"/>
    <w:rsid w:val="00740E2E"/>
    <w:rsid w:val="007A343C"/>
    <w:rsid w:val="007C30C5"/>
    <w:rsid w:val="007D3A1A"/>
    <w:rsid w:val="007D6717"/>
    <w:rsid w:val="007E0FEE"/>
    <w:rsid w:val="00806F92"/>
    <w:rsid w:val="0081107D"/>
    <w:rsid w:val="008244BC"/>
    <w:rsid w:val="00825AE3"/>
    <w:rsid w:val="0082735A"/>
    <w:rsid w:val="00831EE7"/>
    <w:rsid w:val="00836574"/>
    <w:rsid w:val="0084168C"/>
    <w:rsid w:val="008445EF"/>
    <w:rsid w:val="00853A97"/>
    <w:rsid w:val="008551F4"/>
    <w:rsid w:val="0085581A"/>
    <w:rsid w:val="00867380"/>
    <w:rsid w:val="00887D2B"/>
    <w:rsid w:val="008A6DA5"/>
    <w:rsid w:val="008B5960"/>
    <w:rsid w:val="008B7A9E"/>
    <w:rsid w:val="008C74CB"/>
    <w:rsid w:val="008D0731"/>
    <w:rsid w:val="008F4A24"/>
    <w:rsid w:val="0091041D"/>
    <w:rsid w:val="009406F5"/>
    <w:rsid w:val="00991C09"/>
    <w:rsid w:val="009B6C4E"/>
    <w:rsid w:val="009C5F68"/>
    <w:rsid w:val="009D73B0"/>
    <w:rsid w:val="009F4DC4"/>
    <w:rsid w:val="00A47F05"/>
    <w:rsid w:val="00A54BAB"/>
    <w:rsid w:val="00A61726"/>
    <w:rsid w:val="00A7123E"/>
    <w:rsid w:val="00A835D5"/>
    <w:rsid w:val="00A84979"/>
    <w:rsid w:val="00A86041"/>
    <w:rsid w:val="00A8711C"/>
    <w:rsid w:val="00A97FDD"/>
    <w:rsid w:val="00AA754E"/>
    <w:rsid w:val="00AD2177"/>
    <w:rsid w:val="00AE4A79"/>
    <w:rsid w:val="00B14EAE"/>
    <w:rsid w:val="00B37B14"/>
    <w:rsid w:val="00B71F46"/>
    <w:rsid w:val="00B87353"/>
    <w:rsid w:val="00B90577"/>
    <w:rsid w:val="00BA0ECB"/>
    <w:rsid w:val="00BA23C3"/>
    <w:rsid w:val="00BA77D0"/>
    <w:rsid w:val="00BD1EB1"/>
    <w:rsid w:val="00BE3D67"/>
    <w:rsid w:val="00BE6702"/>
    <w:rsid w:val="00C35509"/>
    <w:rsid w:val="00C54258"/>
    <w:rsid w:val="00C5530E"/>
    <w:rsid w:val="00C72831"/>
    <w:rsid w:val="00C75D8F"/>
    <w:rsid w:val="00C83F77"/>
    <w:rsid w:val="00CA1FD6"/>
    <w:rsid w:val="00CA2037"/>
    <w:rsid w:val="00CA4851"/>
    <w:rsid w:val="00CE4769"/>
    <w:rsid w:val="00D02119"/>
    <w:rsid w:val="00D03947"/>
    <w:rsid w:val="00D06E46"/>
    <w:rsid w:val="00D13ECC"/>
    <w:rsid w:val="00D16576"/>
    <w:rsid w:val="00D3725A"/>
    <w:rsid w:val="00D53D17"/>
    <w:rsid w:val="00D56C55"/>
    <w:rsid w:val="00D627A8"/>
    <w:rsid w:val="00D63C70"/>
    <w:rsid w:val="00D75926"/>
    <w:rsid w:val="00D8664D"/>
    <w:rsid w:val="00D933EB"/>
    <w:rsid w:val="00DC58B0"/>
    <w:rsid w:val="00DE5112"/>
    <w:rsid w:val="00E003BB"/>
    <w:rsid w:val="00E32CD0"/>
    <w:rsid w:val="00E335E9"/>
    <w:rsid w:val="00E35563"/>
    <w:rsid w:val="00E43DD8"/>
    <w:rsid w:val="00E50585"/>
    <w:rsid w:val="00E67A90"/>
    <w:rsid w:val="00E72067"/>
    <w:rsid w:val="00E85633"/>
    <w:rsid w:val="00E90604"/>
    <w:rsid w:val="00EA2E21"/>
    <w:rsid w:val="00EB57A0"/>
    <w:rsid w:val="00EC6ED0"/>
    <w:rsid w:val="00EE01B8"/>
    <w:rsid w:val="00F167C6"/>
    <w:rsid w:val="00F507A6"/>
    <w:rsid w:val="00F51CBE"/>
    <w:rsid w:val="00F54164"/>
    <w:rsid w:val="00F61EA4"/>
    <w:rsid w:val="00FA61ED"/>
    <w:rsid w:val="00FB2E2C"/>
    <w:rsid w:val="00F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B781"/>
  <w15:docId w15:val="{E39FE84F-3B9D-427E-ACA6-F9C56964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7B1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1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37B14"/>
    <w:pPr>
      <w:keepNext/>
      <w:spacing w:before="240" w:after="60" w:line="240" w:lineRule="auto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37B14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B37B1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14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14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14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1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B1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7B1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37B1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1">
    <w:name w:val="Заголовок 4 Знак"/>
    <w:basedOn w:val="a0"/>
    <w:link w:val="40"/>
    <w:uiPriority w:val="9"/>
    <w:semiHidden/>
    <w:rsid w:val="00B37B14"/>
    <w:rPr>
      <w:rFonts w:eastAsiaTheme="minorEastAsia" w:cs="Times New Roman"/>
      <w:b/>
      <w:bCs/>
      <w:sz w:val="28"/>
      <w:szCs w:val="28"/>
    </w:rPr>
  </w:style>
  <w:style w:type="character" w:customStyle="1" w:styleId="a3">
    <w:name w:val="Колонтитул_"/>
    <w:basedOn w:val="a0"/>
    <w:link w:val="a4"/>
    <w:rsid w:val="00CA48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CA4851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073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3F95"/>
    <w:pPr>
      <w:widowControl w:val="0"/>
      <w:shd w:val="clear" w:color="auto" w:fill="FFFFFF"/>
      <w:spacing w:after="3960" w:line="0" w:lineRule="atLeast"/>
      <w:ind w:hanging="19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107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07356"/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rsid w:val="00107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0pt">
    <w:name w:val="Основной текст (2) + 10 pt;Полужирный"/>
    <w:basedOn w:val="21"/>
    <w:rsid w:val="00BE3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2">
    <w:name w:val="Заголовок №4_"/>
    <w:basedOn w:val="a0"/>
    <w:link w:val="43"/>
    <w:rsid w:val="002F70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rsid w:val="002F70B5"/>
    <w:pPr>
      <w:widowControl w:val="0"/>
      <w:shd w:val="clear" w:color="auto" w:fill="FFFFFF"/>
      <w:spacing w:before="240" w:after="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2">
    <w:name w:val="Основной текст (5)_"/>
    <w:basedOn w:val="a0"/>
    <w:link w:val="53"/>
    <w:rsid w:val="000772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0772E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uiPriority w:val="1"/>
    <w:qFormat/>
    <w:rsid w:val="00EE01B8"/>
    <w:pPr>
      <w:spacing w:after="0" w:line="240" w:lineRule="auto"/>
    </w:pPr>
  </w:style>
  <w:style w:type="character" w:customStyle="1" w:styleId="23">
    <w:name w:val="Подпись к таблице (2)_"/>
    <w:basedOn w:val="a0"/>
    <w:link w:val="24"/>
    <w:rsid w:val="00D06E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D06E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Sylfaen10pt">
    <w:name w:val="Основной текст (2) + Sylfaen;10 pt;Курсив"/>
    <w:basedOn w:val="21"/>
    <w:rsid w:val="00B8735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1"/>
    <w:rsid w:val="0060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Sylfaen95pt">
    <w:name w:val="Основной текст (2) + Sylfaen;9;5 pt;Полужирный;Курсив"/>
    <w:basedOn w:val="21"/>
    <w:rsid w:val="00607FC5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D0394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03947"/>
    <w:pPr>
      <w:widowControl w:val="0"/>
      <w:shd w:val="clear" w:color="auto" w:fill="FFFFFF"/>
      <w:spacing w:after="0" w:line="230" w:lineRule="exact"/>
      <w:ind w:firstLine="9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4">
    <w:name w:val="Заголовок №5_"/>
    <w:basedOn w:val="a0"/>
    <w:link w:val="55"/>
    <w:rsid w:val="006C52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5">
    <w:name w:val="Заголовок №5"/>
    <w:basedOn w:val="a"/>
    <w:link w:val="54"/>
    <w:rsid w:val="006C52A8"/>
    <w:pPr>
      <w:widowControl w:val="0"/>
      <w:shd w:val="clear" w:color="auto" w:fill="FFFFFF"/>
      <w:spacing w:after="300" w:line="0" w:lineRule="atLeast"/>
      <w:ind w:hanging="1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basedOn w:val="a0"/>
    <w:link w:val="32"/>
    <w:rsid w:val="00E906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0604"/>
    <w:pPr>
      <w:widowControl w:val="0"/>
      <w:shd w:val="clear" w:color="auto" w:fill="FFFFFF"/>
      <w:spacing w:before="39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rsid w:val="00E35563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825AE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35A"/>
    <w:rPr>
      <w:rFonts w:ascii="Segoe UI" w:hAnsi="Segoe UI" w:cs="Segoe UI"/>
      <w:sz w:val="18"/>
      <w:szCs w:val="18"/>
    </w:rPr>
  </w:style>
  <w:style w:type="character" w:customStyle="1" w:styleId="44">
    <w:name w:val="Оглавление 4 Знак"/>
    <w:basedOn w:val="a0"/>
    <w:link w:val="4"/>
    <w:rsid w:val="00887D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toc 4"/>
    <w:basedOn w:val="a"/>
    <w:link w:val="44"/>
    <w:autoRedefine/>
    <w:rsid w:val="00887D2B"/>
    <w:pPr>
      <w:widowControl w:val="0"/>
      <w:numPr>
        <w:ilvl w:val="2"/>
        <w:numId w:val="20"/>
      </w:numPr>
      <w:tabs>
        <w:tab w:val="left" w:pos="567"/>
      </w:tabs>
      <w:spacing w:after="0" w:line="250" w:lineRule="exact"/>
      <w:ind w:left="0" w:firstLine="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5">
    <w:name w:val="toc 5"/>
    <w:basedOn w:val="a"/>
    <w:autoRedefine/>
    <w:rsid w:val="00567FBB"/>
    <w:pPr>
      <w:widowControl w:val="0"/>
      <w:numPr>
        <w:numId w:val="16"/>
      </w:numPr>
      <w:tabs>
        <w:tab w:val="left" w:pos="567"/>
      </w:tabs>
      <w:spacing w:after="0" w:line="25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character" w:customStyle="1" w:styleId="45">
    <w:name w:val="Основной текст (4)_"/>
    <w:basedOn w:val="a0"/>
    <w:link w:val="46"/>
    <w:rsid w:val="00853A9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6">
    <w:name w:val="Основной текст (4)"/>
    <w:basedOn w:val="a"/>
    <w:link w:val="45"/>
    <w:rsid w:val="00853A97"/>
    <w:pPr>
      <w:widowControl w:val="0"/>
      <w:shd w:val="clear" w:color="auto" w:fill="FFFFFF"/>
      <w:spacing w:before="540" w:after="360" w:line="374" w:lineRule="exact"/>
      <w:ind w:firstLine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75pt0">
    <w:name w:val="Основной текст (2) + 7;5 pt;Малые прописные"/>
    <w:basedOn w:val="21"/>
    <w:rsid w:val="00D53D1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1"/>
    <w:rsid w:val="00D53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Полужирный"/>
    <w:basedOn w:val="21"/>
    <w:rsid w:val="00D53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486B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486BED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;Полужирный"/>
    <w:basedOn w:val="21"/>
    <w:rsid w:val="00B71F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c">
    <w:name w:val="Emphasis"/>
    <w:basedOn w:val="a0"/>
    <w:uiPriority w:val="20"/>
    <w:qFormat/>
    <w:rsid w:val="00BA77D0"/>
    <w:rPr>
      <w:rFonts w:asciiTheme="minorHAnsi" w:hAnsiTheme="minorHAnsi"/>
      <w:b/>
      <w:i/>
      <w:iCs/>
    </w:rPr>
  </w:style>
  <w:style w:type="character" w:customStyle="1" w:styleId="51">
    <w:name w:val="Заголовок 5 Знак"/>
    <w:basedOn w:val="a0"/>
    <w:link w:val="50"/>
    <w:uiPriority w:val="9"/>
    <w:semiHidden/>
    <w:rsid w:val="00B37B1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7B14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7B14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7B14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7B14"/>
    <w:rPr>
      <w:rFonts w:asciiTheme="majorHAnsi" w:eastAsiaTheme="majorEastAsia" w:hAnsiTheme="majorHAnsi" w:cs="Times New Roman"/>
    </w:rPr>
  </w:style>
  <w:style w:type="paragraph" w:styleId="ad">
    <w:name w:val="footer"/>
    <w:basedOn w:val="a"/>
    <w:link w:val="ae"/>
    <w:uiPriority w:val="99"/>
    <w:rsid w:val="00B37B1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37B1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B37B1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B37B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B37B1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37B14"/>
    <w:rPr>
      <w:rFonts w:asciiTheme="majorHAnsi" w:eastAsiaTheme="majorEastAsia" w:hAnsiTheme="majorHAnsi" w:cs="Times New Roman"/>
      <w:sz w:val="24"/>
      <w:szCs w:val="24"/>
    </w:rPr>
  </w:style>
  <w:style w:type="character" w:styleId="af3">
    <w:name w:val="Strong"/>
    <w:basedOn w:val="a0"/>
    <w:uiPriority w:val="22"/>
    <w:qFormat/>
    <w:rsid w:val="00B37B1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B37B14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B37B14"/>
    <w:rPr>
      <w:rFonts w:eastAsiaTheme="minorEastAsia" w:cs="Times New Roman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37B14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5">
    <w:name w:val="Выделенная цитата Знак"/>
    <w:basedOn w:val="a0"/>
    <w:link w:val="af4"/>
    <w:uiPriority w:val="30"/>
    <w:rsid w:val="00B37B14"/>
    <w:rPr>
      <w:rFonts w:eastAsiaTheme="minorEastAsia" w:cs="Times New Roman"/>
      <w:b/>
      <w:i/>
      <w:sz w:val="24"/>
    </w:rPr>
  </w:style>
  <w:style w:type="character" w:styleId="af6">
    <w:name w:val="Subtle Emphasis"/>
    <w:uiPriority w:val="19"/>
    <w:qFormat/>
    <w:rsid w:val="00B37B14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37B14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37B14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37B14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37B14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1000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baikalskadm.ru" TargetMode="External"/><Relationship Id="rId12" Type="http://schemas.openxmlformats.org/officeDocument/2006/relationships/hyperlink" Target="http://docs.cnt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mo.garant.ru/document/redirect/12171109/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pr202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3FEF-F027-4BAC-9804-236A046F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21026</Words>
  <Characters>119852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7</cp:revision>
  <cp:lastPrinted>2025-10-02T07:36:00Z</cp:lastPrinted>
  <dcterms:created xsi:type="dcterms:W3CDTF">2025-10-02T07:19:00Z</dcterms:created>
  <dcterms:modified xsi:type="dcterms:W3CDTF">2025-10-02T09:01:00Z</dcterms:modified>
</cp:coreProperties>
</file>